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05" w:rsidRPr="00477DD3" w:rsidRDefault="003C7705" w:rsidP="00D45933">
      <w:pPr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 w:rsidRPr="00477DD3">
        <w:rPr>
          <w:rFonts w:ascii="Century Gothic" w:hAnsi="Century Gothic" w:cs="Century Gothic"/>
          <w:b/>
          <w:bCs/>
          <w:sz w:val="26"/>
          <w:szCs w:val="26"/>
        </w:rPr>
        <w:t>ОБЩИНСКА ИЗБИРАТЕЛНА КОМИСИЯ</w:t>
      </w:r>
    </w:p>
    <w:p w:rsidR="003C7705" w:rsidRPr="00477DD3" w:rsidRDefault="003C7705" w:rsidP="00D45933">
      <w:pPr>
        <w:jc w:val="center"/>
        <w:rPr>
          <w:rFonts w:ascii="Century Gothic" w:hAnsi="Century Gothic" w:cs="Century Gothic"/>
          <w:b/>
          <w:bCs/>
          <w:sz w:val="26"/>
          <w:szCs w:val="26"/>
        </w:rPr>
      </w:pPr>
      <w:r>
        <w:rPr>
          <w:rFonts w:ascii="Century Gothic" w:hAnsi="Century Gothic" w:cs="Century Gothic"/>
          <w:b/>
          <w:bCs/>
          <w:sz w:val="26"/>
          <w:szCs w:val="26"/>
        </w:rPr>
        <w:t>ОБЩИНА КОЧЕРИНОВО</w:t>
      </w:r>
      <w:r w:rsidRPr="00477DD3">
        <w:rPr>
          <w:rFonts w:ascii="Century Gothic" w:hAnsi="Century Gothic" w:cs="Century Gothic"/>
          <w:b/>
          <w:bCs/>
          <w:sz w:val="26"/>
          <w:szCs w:val="26"/>
        </w:rPr>
        <w:t>, ОБЛАСТ КЮСТЕНДИЛ</w:t>
      </w:r>
    </w:p>
    <w:p w:rsidR="003C7705" w:rsidRPr="00477DD3" w:rsidRDefault="003C7705">
      <w:pPr>
        <w:pBdr>
          <w:bottom w:val="single" w:sz="6" w:space="1" w:color="auto"/>
        </w:pBdr>
        <w:rPr>
          <w:rFonts w:ascii="Century Gothic" w:hAnsi="Century Gothic" w:cs="Century Gothic"/>
          <w:sz w:val="26"/>
          <w:szCs w:val="26"/>
        </w:rPr>
      </w:pPr>
    </w:p>
    <w:p w:rsidR="003C7705" w:rsidRPr="00477DD3" w:rsidRDefault="003C7705">
      <w:pPr>
        <w:rPr>
          <w:rFonts w:ascii="Century Gothic" w:hAnsi="Century Gothic" w:cs="Century Gothic"/>
          <w:sz w:val="26"/>
          <w:szCs w:val="26"/>
        </w:rPr>
      </w:pPr>
    </w:p>
    <w:p w:rsidR="003C7705" w:rsidRPr="00477DD3" w:rsidRDefault="003C7705">
      <w:pPr>
        <w:rPr>
          <w:rFonts w:ascii="Century Gothic" w:hAnsi="Century Gothic" w:cs="Century Gothic"/>
          <w:sz w:val="26"/>
          <w:szCs w:val="26"/>
        </w:rPr>
      </w:pPr>
    </w:p>
    <w:p w:rsidR="003C7705" w:rsidRPr="00DD5BD0" w:rsidRDefault="003C7705" w:rsidP="00CE3F14">
      <w:pPr>
        <w:jc w:val="center"/>
        <w:rPr>
          <w:rFonts w:ascii="Century Gothic" w:hAnsi="Century Gothic" w:cs="Century Gothic"/>
          <w:b/>
          <w:bCs/>
          <w:sz w:val="26"/>
          <w:szCs w:val="26"/>
          <w:lang w:val="ru-RU"/>
        </w:rPr>
      </w:pPr>
      <w:r w:rsidRPr="00477DD3">
        <w:rPr>
          <w:rFonts w:ascii="Century Gothic" w:hAnsi="Century Gothic" w:cs="Century Gothic"/>
          <w:b/>
          <w:bCs/>
          <w:sz w:val="26"/>
          <w:szCs w:val="26"/>
        </w:rPr>
        <w:t>РЕШЕНИЕ</w:t>
      </w:r>
    </w:p>
    <w:p w:rsidR="003C7705" w:rsidRPr="00477DD3" w:rsidRDefault="003C7705" w:rsidP="00CE3F14">
      <w:pPr>
        <w:jc w:val="center"/>
        <w:rPr>
          <w:rFonts w:ascii="Century Gothic" w:hAnsi="Century Gothic" w:cs="Century Gothic"/>
          <w:sz w:val="26"/>
          <w:szCs w:val="26"/>
        </w:rPr>
      </w:pPr>
      <w:r w:rsidRPr="00477DD3">
        <w:rPr>
          <w:rFonts w:ascii="Century Gothic" w:hAnsi="Century Gothic" w:cs="Century Gothic"/>
          <w:sz w:val="26"/>
          <w:szCs w:val="26"/>
        </w:rPr>
        <w:t>№</w:t>
      </w:r>
      <w:r>
        <w:rPr>
          <w:rFonts w:ascii="Century Gothic" w:hAnsi="Century Gothic" w:cs="Century Gothic"/>
          <w:sz w:val="26"/>
          <w:szCs w:val="26"/>
        </w:rPr>
        <w:t xml:space="preserve"> 004-МИ</w:t>
      </w:r>
    </w:p>
    <w:p w:rsidR="003C7705" w:rsidRPr="00477DD3" w:rsidRDefault="003C7705" w:rsidP="00CE3F14">
      <w:pPr>
        <w:jc w:val="center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Гр. Кочериново</w:t>
      </w:r>
      <w:r w:rsidRPr="00477DD3">
        <w:rPr>
          <w:rFonts w:ascii="Century Gothic" w:hAnsi="Century Gothic" w:cs="Century Gothic"/>
          <w:sz w:val="26"/>
          <w:szCs w:val="26"/>
        </w:rPr>
        <w:t xml:space="preserve">, </w:t>
      </w:r>
      <w:r w:rsidRPr="00DD5BD0">
        <w:rPr>
          <w:rFonts w:ascii="Century Gothic" w:hAnsi="Century Gothic" w:cs="Century Gothic"/>
          <w:sz w:val="26"/>
          <w:szCs w:val="26"/>
          <w:lang w:val="ru-RU"/>
        </w:rPr>
        <w:t>04</w:t>
      </w:r>
      <w:r w:rsidRPr="00477DD3">
        <w:rPr>
          <w:rFonts w:ascii="Century Gothic" w:hAnsi="Century Gothic" w:cs="Century Gothic"/>
          <w:sz w:val="26"/>
          <w:szCs w:val="26"/>
        </w:rPr>
        <w:t>.09.201</w:t>
      </w:r>
      <w:r>
        <w:rPr>
          <w:rFonts w:ascii="Century Gothic" w:hAnsi="Century Gothic" w:cs="Century Gothic"/>
          <w:sz w:val="26"/>
          <w:szCs w:val="26"/>
        </w:rPr>
        <w:t>9</w:t>
      </w:r>
      <w:r w:rsidRPr="00477DD3">
        <w:rPr>
          <w:rFonts w:ascii="Century Gothic" w:hAnsi="Century Gothic" w:cs="Century Gothic"/>
          <w:sz w:val="26"/>
          <w:szCs w:val="26"/>
        </w:rPr>
        <w:t xml:space="preserve"> г.</w:t>
      </w:r>
    </w:p>
    <w:p w:rsidR="003C7705" w:rsidRPr="00477DD3" w:rsidRDefault="003C7705">
      <w:pPr>
        <w:rPr>
          <w:rFonts w:ascii="Century Gothic" w:hAnsi="Century Gothic" w:cs="Century Gothic"/>
          <w:sz w:val="26"/>
          <w:szCs w:val="26"/>
        </w:rPr>
      </w:pPr>
    </w:p>
    <w:p w:rsidR="003C7705" w:rsidRDefault="003C7705" w:rsidP="00EE4A1E">
      <w:pPr>
        <w:spacing w:before="100" w:beforeAutospacing="1" w:after="100" w:afterAutospacing="1"/>
        <w:jc w:val="both"/>
        <w:rPr>
          <w:rFonts w:ascii="Century Gothic" w:hAnsi="Century Gothic" w:cs="Century Gothic"/>
          <w:sz w:val="26"/>
          <w:szCs w:val="26"/>
        </w:rPr>
      </w:pPr>
      <w:r w:rsidRPr="00477DD3">
        <w:rPr>
          <w:rFonts w:ascii="Century Gothic" w:hAnsi="Century Gothic" w:cs="Century Gothic"/>
          <w:sz w:val="26"/>
          <w:szCs w:val="26"/>
        </w:rPr>
        <w:t>ОТНОСНО: Определяне сградата и мястото за обявяване на решенията</w:t>
      </w:r>
      <w:r>
        <w:rPr>
          <w:rFonts w:ascii="Century Gothic" w:hAnsi="Century Gothic" w:cs="Century Gothic"/>
          <w:sz w:val="26"/>
          <w:szCs w:val="26"/>
        </w:rPr>
        <w:t xml:space="preserve"> на ОИК.</w:t>
      </w:r>
    </w:p>
    <w:p w:rsidR="003C7705" w:rsidRDefault="003C7705" w:rsidP="00EE4A1E">
      <w:pPr>
        <w:spacing w:before="100" w:beforeAutospacing="1" w:after="100" w:afterAutospacing="1"/>
        <w:jc w:val="both"/>
        <w:rPr>
          <w:rFonts w:ascii="Century Gothic" w:hAnsi="Century Gothic" w:cs="Century Gothic"/>
          <w:sz w:val="26"/>
          <w:szCs w:val="26"/>
        </w:rPr>
      </w:pPr>
    </w:p>
    <w:p w:rsidR="003C7705" w:rsidRPr="00477DD3" w:rsidRDefault="003C7705" w:rsidP="00EE4A1E">
      <w:pPr>
        <w:spacing w:before="100" w:beforeAutospacing="1" w:after="100" w:afterAutospacing="1"/>
        <w:jc w:val="both"/>
        <w:rPr>
          <w:rFonts w:ascii="Century Gothic" w:hAnsi="Century Gothic" w:cs="Century Gothic"/>
          <w:color w:val="FF0000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На основание чл. 8</w:t>
      </w:r>
      <w:r w:rsidRPr="00477DD3">
        <w:rPr>
          <w:rFonts w:ascii="Century Gothic" w:hAnsi="Century Gothic" w:cs="Century Gothic"/>
          <w:sz w:val="26"/>
          <w:szCs w:val="26"/>
        </w:rPr>
        <w:t>7, ал. 1, от Изборния кодекс, Общинската избирателна комисия</w:t>
      </w:r>
      <w:r w:rsidRPr="00477DD3">
        <w:rPr>
          <w:rFonts w:ascii="Century Gothic" w:hAnsi="Century Gothic" w:cs="Century Gothic"/>
          <w:color w:val="FF0000"/>
          <w:sz w:val="26"/>
          <w:szCs w:val="26"/>
        </w:rPr>
        <w:t xml:space="preserve"> </w:t>
      </w:r>
    </w:p>
    <w:p w:rsidR="003C7705" w:rsidRPr="00477DD3" w:rsidRDefault="003C7705" w:rsidP="00D45933">
      <w:pPr>
        <w:pStyle w:val="NormalWeb"/>
        <w:jc w:val="center"/>
        <w:rPr>
          <w:rFonts w:ascii="Century Gothic" w:hAnsi="Century Gothic" w:cs="Century Gothic"/>
          <w:sz w:val="26"/>
          <w:szCs w:val="26"/>
        </w:rPr>
      </w:pPr>
      <w:r w:rsidRPr="00477DD3">
        <w:rPr>
          <w:rStyle w:val="Strong"/>
          <w:rFonts w:ascii="Century Gothic" w:hAnsi="Century Gothic" w:cs="Century Gothic"/>
          <w:sz w:val="26"/>
          <w:szCs w:val="26"/>
        </w:rPr>
        <w:t>Р Е Ш И:</w:t>
      </w:r>
      <w:r w:rsidRPr="00477DD3">
        <w:rPr>
          <w:rFonts w:ascii="Century Gothic" w:hAnsi="Century Gothic" w:cs="Century Gothic"/>
          <w:sz w:val="26"/>
          <w:szCs w:val="26"/>
        </w:rPr>
        <w:t xml:space="preserve"> </w:t>
      </w:r>
    </w:p>
    <w:p w:rsidR="003C7705" w:rsidRDefault="003C7705" w:rsidP="00EE4A1E">
      <w:pPr>
        <w:pStyle w:val="NormalWeb"/>
        <w:ind w:firstLine="708"/>
        <w:jc w:val="both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Приетите от ОИК решения ще бъдат обявявани на общодостъпно място в сградата, в която се помещава – Сградата на Общинска администрация – Кочериново, пл. „Трети март” 1, партер, на нарочно поставено за целта табло и ще бъдат публикувани на интернет страницата на комисията.</w:t>
      </w:r>
    </w:p>
    <w:p w:rsidR="003C7705" w:rsidRPr="00477DD3" w:rsidRDefault="003C7705" w:rsidP="00792F92">
      <w:pPr>
        <w:pStyle w:val="HTMLPreformatted"/>
        <w:jc w:val="both"/>
        <w:rPr>
          <w:rFonts w:ascii="Century Gothic" w:hAnsi="Century Gothic" w:cs="Century Gothic"/>
          <w:noProof/>
          <w:sz w:val="26"/>
          <w:szCs w:val="26"/>
          <w:lang w:val="ru-RU"/>
        </w:rPr>
      </w:pPr>
    </w:p>
    <w:p w:rsidR="003C7705" w:rsidRDefault="003C7705" w:rsidP="00792F92">
      <w:pPr>
        <w:pStyle w:val="HTMLPreformatted"/>
        <w:jc w:val="both"/>
        <w:rPr>
          <w:rFonts w:ascii="Century Gothic" w:hAnsi="Century Gothic" w:cs="Century Gothic"/>
          <w:noProof/>
          <w:sz w:val="26"/>
          <w:szCs w:val="26"/>
          <w:lang w:val="ru-RU"/>
        </w:rPr>
      </w:pPr>
      <w:r w:rsidRPr="00477DD3">
        <w:rPr>
          <w:rFonts w:ascii="Century Gothic" w:hAnsi="Century Gothic" w:cs="Century Gothic"/>
          <w:noProof/>
          <w:sz w:val="26"/>
          <w:szCs w:val="26"/>
          <w:lang w:val="ru-RU"/>
        </w:rPr>
        <w:tab/>
        <w:t>Решението може да бъде обжал</w:t>
      </w:r>
      <w:r>
        <w:rPr>
          <w:rFonts w:ascii="Century Gothic" w:hAnsi="Century Gothic" w:cs="Century Gothic"/>
          <w:noProof/>
          <w:sz w:val="26"/>
          <w:szCs w:val="26"/>
          <w:lang w:val="ru-RU"/>
        </w:rPr>
        <w:t>вано пред ЦИК, чрез ОИК Кочериново</w:t>
      </w:r>
      <w:r w:rsidRPr="00477DD3">
        <w:rPr>
          <w:rFonts w:ascii="Century Gothic" w:hAnsi="Century Gothic" w:cs="Century Gothic"/>
          <w:noProof/>
          <w:sz w:val="26"/>
          <w:szCs w:val="26"/>
          <w:lang w:val="ru-RU"/>
        </w:rPr>
        <w:t>, в 3(три)дневен срок от обявяването му</w:t>
      </w:r>
      <w:r>
        <w:rPr>
          <w:rFonts w:ascii="Century Gothic" w:hAnsi="Century Gothic" w:cs="Century Gothic"/>
          <w:noProof/>
          <w:sz w:val="26"/>
          <w:szCs w:val="26"/>
          <w:lang w:val="ru-RU"/>
        </w:rPr>
        <w:t>.</w:t>
      </w:r>
    </w:p>
    <w:p w:rsidR="003C7705" w:rsidRDefault="003C7705" w:rsidP="00792F92">
      <w:pPr>
        <w:pStyle w:val="HTMLPreformatted"/>
        <w:jc w:val="both"/>
        <w:rPr>
          <w:rFonts w:ascii="Century Gothic" w:hAnsi="Century Gothic" w:cs="Century Gothic"/>
          <w:noProof/>
          <w:sz w:val="26"/>
          <w:szCs w:val="26"/>
          <w:lang w:val="ru-RU"/>
        </w:rPr>
      </w:pPr>
    </w:p>
    <w:p w:rsidR="003C7705" w:rsidRPr="00DD5BD0" w:rsidRDefault="003C7705" w:rsidP="00792F92">
      <w:pPr>
        <w:jc w:val="both"/>
        <w:rPr>
          <w:rFonts w:ascii="Century Gothic" w:hAnsi="Century Gothic" w:cs="Century Gothic"/>
          <w:noProof/>
          <w:sz w:val="26"/>
          <w:szCs w:val="26"/>
          <w:lang w:val="ru-RU"/>
        </w:rPr>
      </w:pPr>
    </w:p>
    <w:p w:rsidR="003C7705" w:rsidRPr="00477DD3" w:rsidRDefault="003C7705" w:rsidP="00792F92">
      <w:pPr>
        <w:pStyle w:val="NormalWeb"/>
        <w:rPr>
          <w:rFonts w:ascii="Century Gothic" w:hAnsi="Century Gothic" w:cs="Century Gothic"/>
          <w:sz w:val="26"/>
          <w:szCs w:val="26"/>
        </w:rPr>
      </w:pPr>
      <w:r w:rsidRPr="00477DD3">
        <w:rPr>
          <w:rFonts w:ascii="Century Gothic" w:hAnsi="Century Gothic" w:cs="Century Gothic"/>
          <w:sz w:val="26"/>
          <w:szCs w:val="26"/>
        </w:rPr>
        <w:t>ПРЕДСЕДАТЕЛ:………………………</w:t>
      </w:r>
    </w:p>
    <w:p w:rsidR="003C7705" w:rsidRPr="00477DD3" w:rsidRDefault="003C7705" w:rsidP="00CD728F">
      <w:pPr>
        <w:pStyle w:val="NormalWeb"/>
        <w:ind w:left="708" w:firstLine="708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Атанаска Богоева</w:t>
      </w:r>
      <w:r w:rsidRPr="00477DD3">
        <w:rPr>
          <w:rFonts w:ascii="Century Gothic" w:hAnsi="Century Gothic" w:cs="Century Gothic"/>
          <w:sz w:val="26"/>
          <w:szCs w:val="26"/>
        </w:rPr>
        <w:t xml:space="preserve"> </w:t>
      </w:r>
    </w:p>
    <w:p w:rsidR="003C7705" w:rsidRPr="00477DD3" w:rsidRDefault="003C7705" w:rsidP="00792F92">
      <w:pPr>
        <w:pStyle w:val="NormalWeb"/>
        <w:rPr>
          <w:rFonts w:ascii="Century Gothic" w:hAnsi="Century Gothic" w:cs="Century Gothic"/>
          <w:sz w:val="26"/>
          <w:szCs w:val="26"/>
        </w:rPr>
      </w:pPr>
      <w:r w:rsidRPr="00477DD3">
        <w:rPr>
          <w:rFonts w:ascii="Century Gothic" w:hAnsi="Century Gothic" w:cs="Century Gothic"/>
          <w:sz w:val="26"/>
          <w:szCs w:val="26"/>
        </w:rPr>
        <w:t>СЕКРЕТАР:…………………………..</w:t>
      </w:r>
    </w:p>
    <w:p w:rsidR="003C7705" w:rsidRPr="00477DD3" w:rsidRDefault="003C7705" w:rsidP="00CD728F">
      <w:pPr>
        <w:pStyle w:val="NormalWeb"/>
        <w:ind w:left="708" w:firstLine="708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Century Gothic"/>
          <w:sz w:val="26"/>
          <w:szCs w:val="26"/>
        </w:rPr>
        <w:t>Емил Атанасов</w:t>
      </w:r>
    </w:p>
    <w:p w:rsidR="003C7705" w:rsidRPr="00477DD3" w:rsidRDefault="003C7705" w:rsidP="00792F92">
      <w:pPr>
        <w:rPr>
          <w:rFonts w:ascii="Century Gothic" w:hAnsi="Century Gothic" w:cs="Century Gothic"/>
          <w:sz w:val="26"/>
          <w:szCs w:val="26"/>
        </w:rPr>
      </w:pPr>
    </w:p>
    <w:p w:rsidR="003C7705" w:rsidRPr="00477DD3" w:rsidRDefault="003C7705" w:rsidP="00792F92">
      <w:pPr>
        <w:rPr>
          <w:rFonts w:ascii="Century Gothic" w:hAnsi="Century Gothic" w:cs="Century Gothic"/>
          <w:sz w:val="26"/>
          <w:szCs w:val="26"/>
        </w:rPr>
      </w:pPr>
    </w:p>
    <w:p w:rsidR="003C7705" w:rsidRPr="00477DD3" w:rsidRDefault="003C7705" w:rsidP="00792F92">
      <w:pPr>
        <w:rPr>
          <w:rFonts w:ascii="Century Gothic" w:hAnsi="Century Gothic" w:cs="Century Gothic"/>
          <w:sz w:val="26"/>
          <w:szCs w:val="26"/>
        </w:rPr>
      </w:pPr>
      <w:r w:rsidRPr="00477DD3">
        <w:rPr>
          <w:rFonts w:ascii="Century Gothic" w:hAnsi="Century Gothic" w:cs="Century Gothic"/>
          <w:sz w:val="26"/>
          <w:szCs w:val="26"/>
        </w:rPr>
        <w:t>Решението е обявено на 0</w:t>
      </w:r>
      <w:r w:rsidRPr="00DD5BD0">
        <w:rPr>
          <w:rFonts w:ascii="Century Gothic" w:hAnsi="Century Gothic" w:cs="Century Gothic"/>
          <w:sz w:val="26"/>
          <w:szCs w:val="26"/>
          <w:lang w:val="ru-RU"/>
        </w:rPr>
        <w:t>4</w:t>
      </w:r>
      <w:r w:rsidRPr="00477DD3">
        <w:rPr>
          <w:rFonts w:ascii="Century Gothic" w:hAnsi="Century Gothic" w:cs="Century Gothic"/>
          <w:sz w:val="26"/>
          <w:szCs w:val="26"/>
        </w:rPr>
        <w:t>.09.201</w:t>
      </w:r>
      <w:r>
        <w:rPr>
          <w:rFonts w:ascii="Century Gothic" w:hAnsi="Century Gothic" w:cs="Century Gothic"/>
          <w:sz w:val="26"/>
          <w:szCs w:val="26"/>
        </w:rPr>
        <w:t>9</w:t>
      </w:r>
      <w:r w:rsidRPr="00477DD3">
        <w:rPr>
          <w:rFonts w:ascii="Century Gothic" w:hAnsi="Century Gothic" w:cs="Century Gothic"/>
          <w:sz w:val="26"/>
          <w:szCs w:val="26"/>
        </w:rPr>
        <w:t xml:space="preserve"> г. в 1</w:t>
      </w:r>
      <w:r>
        <w:rPr>
          <w:rFonts w:ascii="Century Gothic" w:hAnsi="Century Gothic" w:cs="Century Gothic"/>
          <w:sz w:val="26"/>
          <w:szCs w:val="26"/>
        </w:rPr>
        <w:t>5</w:t>
      </w:r>
      <w:r w:rsidRPr="00477DD3">
        <w:rPr>
          <w:rFonts w:ascii="Century Gothic" w:hAnsi="Century Gothic" w:cs="Century Gothic"/>
          <w:sz w:val="26"/>
          <w:szCs w:val="26"/>
        </w:rPr>
        <w:t>.00 часа.</w:t>
      </w:r>
    </w:p>
    <w:p w:rsidR="003C7705" w:rsidRPr="00477DD3" w:rsidRDefault="003C7705">
      <w:pPr>
        <w:rPr>
          <w:rFonts w:ascii="Century Gothic" w:hAnsi="Century Gothic" w:cs="Century Gothic"/>
          <w:sz w:val="26"/>
          <w:szCs w:val="26"/>
        </w:rPr>
      </w:pPr>
    </w:p>
    <w:p w:rsidR="003C7705" w:rsidRPr="00477DD3" w:rsidRDefault="003C7705">
      <w:pPr>
        <w:rPr>
          <w:rFonts w:ascii="Century Gothic" w:hAnsi="Century Gothic" w:cs="Century Gothic"/>
          <w:sz w:val="26"/>
          <w:szCs w:val="26"/>
        </w:rPr>
      </w:pPr>
    </w:p>
    <w:sectPr w:rsidR="003C7705" w:rsidRPr="00477DD3" w:rsidSect="0049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33"/>
    <w:rsid w:val="002271EB"/>
    <w:rsid w:val="00262FA2"/>
    <w:rsid w:val="0027583D"/>
    <w:rsid w:val="003A4447"/>
    <w:rsid w:val="003C7705"/>
    <w:rsid w:val="00412E48"/>
    <w:rsid w:val="00477DD3"/>
    <w:rsid w:val="004916DA"/>
    <w:rsid w:val="00595C4F"/>
    <w:rsid w:val="005B179C"/>
    <w:rsid w:val="006636F4"/>
    <w:rsid w:val="006D2F45"/>
    <w:rsid w:val="00792F92"/>
    <w:rsid w:val="008E6228"/>
    <w:rsid w:val="0092462C"/>
    <w:rsid w:val="00945D78"/>
    <w:rsid w:val="00AD6B69"/>
    <w:rsid w:val="00CD728F"/>
    <w:rsid w:val="00CE07C2"/>
    <w:rsid w:val="00CE3F14"/>
    <w:rsid w:val="00D45933"/>
    <w:rsid w:val="00DD5BD0"/>
    <w:rsid w:val="00E61C52"/>
    <w:rsid w:val="00EC6115"/>
    <w:rsid w:val="00EE4A1E"/>
    <w:rsid w:val="00F24FF4"/>
    <w:rsid w:val="00FE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6D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59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45933"/>
    <w:rPr>
      <w:b/>
      <w:bCs/>
    </w:rPr>
  </w:style>
  <w:style w:type="character" w:styleId="Hyperlink">
    <w:name w:val="Hyperlink"/>
    <w:basedOn w:val="DefaultParagraphFont"/>
    <w:uiPriority w:val="99"/>
    <w:rsid w:val="00D4593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92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92F92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117</Words>
  <Characters>673</Characters>
  <Application>Microsoft Office Outlook</Application>
  <DocSecurity>0</DocSecurity>
  <Lines>0</Lines>
  <Paragraphs>0</Paragraphs>
  <ScaleCrop>false</ScaleCrop>
  <Company>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E</dc:creator>
  <cp:keywords/>
  <dc:description/>
  <cp:lastModifiedBy>shcet1</cp:lastModifiedBy>
  <cp:revision>7</cp:revision>
  <cp:lastPrinted>2019-09-04T11:46:00Z</cp:lastPrinted>
  <dcterms:created xsi:type="dcterms:W3CDTF">2019-08-20T10:48:00Z</dcterms:created>
  <dcterms:modified xsi:type="dcterms:W3CDTF">2019-09-04T11:48:00Z</dcterms:modified>
</cp:coreProperties>
</file>