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74DC89C5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</w:t>
      </w:r>
      <w:r w:rsidR="00B0069D">
        <w:rPr>
          <w:b/>
          <w:bCs/>
        </w:rPr>
        <w:t>6</w:t>
      </w:r>
      <w:r w:rsidR="001D399A">
        <w:rPr>
          <w:b/>
          <w:bCs/>
        </w:rPr>
        <w:t>1</w:t>
      </w:r>
      <w:r w:rsidRPr="004F6C04">
        <w:rPr>
          <w:b/>
          <w:bCs/>
        </w:rPr>
        <w:t>-МИ</w:t>
      </w:r>
    </w:p>
    <w:p w14:paraId="0BAD882C" w14:textId="5F6A3A1D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</w:t>
      </w:r>
      <w:r w:rsidR="00B0069D">
        <w:rPr>
          <w:lang w:val="ru-RU"/>
        </w:rPr>
        <w:t>7</w:t>
      </w:r>
      <w:r w:rsidR="0003580E">
        <w:rPr>
          <w:lang w:val="ru-RU"/>
        </w:rPr>
        <w:t>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47BA1DE" w14:textId="77777777" w:rsidR="001D399A" w:rsidRPr="006C0274" w:rsidRDefault="005024B7" w:rsidP="006C0274">
      <w:pPr>
        <w:pStyle w:val="a5"/>
        <w:jc w:val="both"/>
      </w:pPr>
      <w:r w:rsidRPr="00B0069D">
        <w:tab/>
      </w:r>
      <w:r w:rsidR="00B0069D" w:rsidRPr="00B0069D">
        <w:t xml:space="preserve">ОТНОСНО: </w:t>
      </w:r>
      <w:bookmarkStart w:id="0" w:name="_Hlk150269880"/>
      <w:r w:rsidR="001D399A" w:rsidRPr="00B0069D">
        <w:t>Заличаване на избран</w:t>
      </w:r>
      <w:r w:rsidR="001D399A">
        <w:t>и</w:t>
      </w:r>
      <w:r w:rsidR="001D399A" w:rsidRPr="00B0069D">
        <w:t xml:space="preserve"> общински съветн</w:t>
      </w:r>
      <w:r w:rsidR="001D399A">
        <w:t>ици</w:t>
      </w:r>
      <w:r w:rsidR="001D399A" w:rsidRPr="00B0069D">
        <w:t xml:space="preserve"> от кандидатската листа на </w:t>
      </w:r>
      <w:r w:rsidR="001D399A">
        <w:t>КП Граждани за Общината</w:t>
      </w:r>
      <w:r w:rsidR="001D399A" w:rsidRPr="00B0069D">
        <w:t xml:space="preserve"> и обявяване на избран</w:t>
      </w:r>
      <w:r w:rsidR="001D399A">
        <w:t>и</w:t>
      </w:r>
      <w:r w:rsidR="001D399A" w:rsidRPr="00B0069D">
        <w:t xml:space="preserve"> общински съветни</w:t>
      </w:r>
      <w:r w:rsidR="001D399A">
        <w:t>ци</w:t>
      </w:r>
      <w:r w:rsidR="001D399A" w:rsidRPr="00B0069D">
        <w:t xml:space="preserve"> от кандидатската листа </w:t>
      </w:r>
      <w:r w:rsidR="001D399A" w:rsidRPr="006C0274">
        <w:t>на КП Граждани за Общината.</w:t>
      </w:r>
    </w:p>
    <w:p w14:paraId="32B4FD5C" w14:textId="77777777" w:rsidR="001D399A" w:rsidRPr="006C0274" w:rsidRDefault="001D399A" w:rsidP="006C0274">
      <w:pPr>
        <w:pStyle w:val="a5"/>
        <w:jc w:val="both"/>
      </w:pPr>
    </w:p>
    <w:p w14:paraId="494E19A4" w14:textId="61EBA483" w:rsidR="006C0274" w:rsidRPr="006C0274" w:rsidRDefault="00B0069D" w:rsidP="006C0274">
      <w:pPr>
        <w:pStyle w:val="a5"/>
        <w:jc w:val="both"/>
        <w:rPr>
          <w:color w:val="333333"/>
        </w:rPr>
      </w:pPr>
      <w:r w:rsidRPr="006C0274">
        <w:t xml:space="preserve">      </w:t>
      </w:r>
      <w:bookmarkEnd w:id="0"/>
      <w:r w:rsidR="006C0274" w:rsidRPr="006C0274">
        <w:rPr>
          <w:color w:val="333333"/>
        </w:rPr>
        <w:t> </w:t>
      </w:r>
      <w:r w:rsidR="006C0274">
        <w:rPr>
          <w:color w:val="333333"/>
        </w:rPr>
        <w:tab/>
      </w:r>
      <w:r w:rsidR="006C0274" w:rsidRPr="006C0274">
        <w:rPr>
          <w:color w:val="333333"/>
        </w:rPr>
        <w:t xml:space="preserve">След представяне и приемане в Общинска избирателна комисия </w:t>
      </w:r>
      <w:bookmarkStart w:id="1" w:name="_Hlk150270222"/>
      <w:r w:rsidR="006C0274">
        <w:rPr>
          <w:color w:val="333333"/>
        </w:rPr>
        <w:t>Кочериново</w:t>
      </w:r>
      <w:bookmarkEnd w:id="1"/>
      <w:r w:rsidR="006C0274" w:rsidRPr="006C0274">
        <w:rPr>
          <w:color w:val="333333"/>
        </w:rPr>
        <w:t xml:space="preserve"> на протоколите за избор на кмет на община </w:t>
      </w:r>
      <w:r w:rsidR="006C0274">
        <w:rPr>
          <w:color w:val="333333"/>
        </w:rPr>
        <w:t>Кочериново</w:t>
      </w:r>
      <w:r w:rsidR="006C0274" w:rsidRPr="006C0274">
        <w:rPr>
          <w:color w:val="333333"/>
        </w:rPr>
        <w:t xml:space="preserve"> </w:t>
      </w:r>
      <w:r w:rsidR="006C0274">
        <w:rPr>
          <w:color w:val="333333"/>
        </w:rPr>
        <w:t xml:space="preserve">и на Кмет на кметство с. Стоб </w:t>
      </w:r>
      <w:r w:rsidR="006C0274" w:rsidRPr="006C0274">
        <w:rPr>
          <w:color w:val="333333"/>
        </w:rPr>
        <w:t xml:space="preserve">и въз основа на получените данни от протоколите на СИК и след изготвяне на протокола за избор на кмет на община </w:t>
      </w:r>
      <w:r w:rsidR="006C0274">
        <w:rPr>
          <w:color w:val="333333"/>
        </w:rPr>
        <w:t>Кочериново в лицето на Станислав Владимиров Горов</w:t>
      </w:r>
      <w:r w:rsidR="006C0274" w:rsidRPr="006C0274">
        <w:rPr>
          <w:color w:val="333333"/>
        </w:rPr>
        <w:t xml:space="preserve"> </w:t>
      </w:r>
      <w:r w:rsidR="006C0274">
        <w:rPr>
          <w:color w:val="333333"/>
        </w:rPr>
        <w:t xml:space="preserve">и кмет на кметство с. Стоб в лицето на Славчо Иванов Гоцев  </w:t>
      </w:r>
      <w:r w:rsidR="006C0274" w:rsidRPr="006C0274">
        <w:rPr>
          <w:color w:val="333333"/>
        </w:rPr>
        <w:t>и съгласно разпоредбата на чл. 413, ал. 4 от Изборен кодекс, че в случай бъде избран за кмет кандидат за общински съветник същият отпада от кандидатската листа за общински съветници е необходимо да бъд</w:t>
      </w:r>
      <w:r w:rsidR="006C0274">
        <w:rPr>
          <w:color w:val="333333"/>
        </w:rPr>
        <w:t>ат</w:t>
      </w:r>
      <w:r w:rsidR="006C0274" w:rsidRPr="006C0274">
        <w:rPr>
          <w:color w:val="333333"/>
        </w:rPr>
        <w:t xml:space="preserve"> заличен</w:t>
      </w:r>
      <w:r w:rsidR="006C0274">
        <w:rPr>
          <w:color w:val="333333"/>
        </w:rPr>
        <w:t>и</w:t>
      </w:r>
      <w:r w:rsidR="006C0274" w:rsidRPr="006C0274">
        <w:rPr>
          <w:color w:val="333333"/>
        </w:rPr>
        <w:t xml:space="preserve"> избран</w:t>
      </w:r>
      <w:r w:rsidR="006C0274">
        <w:rPr>
          <w:color w:val="333333"/>
        </w:rPr>
        <w:t>ите</w:t>
      </w:r>
      <w:r w:rsidR="006C0274" w:rsidRPr="006C0274">
        <w:rPr>
          <w:color w:val="333333"/>
        </w:rPr>
        <w:t xml:space="preserve"> общински съветн</w:t>
      </w:r>
      <w:r w:rsidR="006C0274">
        <w:rPr>
          <w:color w:val="333333"/>
        </w:rPr>
        <w:t>ици</w:t>
      </w:r>
      <w:r w:rsidR="006C0274" w:rsidRPr="006C0274">
        <w:rPr>
          <w:color w:val="333333"/>
        </w:rPr>
        <w:t xml:space="preserve"> от листата на </w:t>
      </w:r>
      <w:r w:rsidR="006C0274">
        <w:rPr>
          <w:color w:val="333333"/>
        </w:rPr>
        <w:t>КП Граждани за Общината</w:t>
      </w:r>
      <w:r w:rsidR="006C0274" w:rsidRPr="006C0274">
        <w:rPr>
          <w:color w:val="333333"/>
        </w:rPr>
        <w:t>.</w:t>
      </w:r>
    </w:p>
    <w:p w14:paraId="543A9200" w14:textId="15A25B83" w:rsidR="006C0274" w:rsidRPr="006C0274" w:rsidRDefault="006C0274" w:rsidP="006C0274">
      <w:pPr>
        <w:pStyle w:val="a5"/>
        <w:jc w:val="both"/>
        <w:rPr>
          <w:color w:val="333333"/>
        </w:rPr>
      </w:pPr>
      <w:r w:rsidRPr="006C0274">
        <w:rPr>
          <w:color w:val="333333"/>
        </w:rPr>
        <w:t xml:space="preserve">    </w:t>
      </w:r>
      <w:r>
        <w:rPr>
          <w:color w:val="333333"/>
        </w:rPr>
        <w:tab/>
      </w:r>
      <w:r w:rsidRPr="006C0274">
        <w:rPr>
          <w:color w:val="333333"/>
        </w:rPr>
        <w:t>Съгласно справката за класиране според преференциите, изготвена от Информационно обслужване АД и Решение №</w:t>
      </w:r>
      <w:r>
        <w:rPr>
          <w:color w:val="333333"/>
        </w:rPr>
        <w:t>127</w:t>
      </w:r>
      <w:r w:rsidRPr="006C0274">
        <w:rPr>
          <w:color w:val="333333"/>
        </w:rPr>
        <w:t xml:space="preserve">-МИ/30.10.2023 г. за подредба на кандидатите от списък „А“ в листата на КП </w:t>
      </w:r>
      <w:r>
        <w:rPr>
          <w:color w:val="333333"/>
        </w:rPr>
        <w:t>Граждани за Общината</w:t>
      </w:r>
      <w:r>
        <w:rPr>
          <w:color w:val="333333"/>
        </w:rPr>
        <w:t xml:space="preserve"> и поради наличие </w:t>
      </w:r>
      <w:r w:rsidRPr="006C0274">
        <w:rPr>
          <w:color w:val="333333"/>
        </w:rPr>
        <w:t xml:space="preserve">на други лица от списък „А“, ОИК </w:t>
      </w:r>
      <w:r>
        <w:rPr>
          <w:color w:val="333333"/>
        </w:rPr>
        <w:t>Кочериново</w:t>
      </w:r>
      <w:r w:rsidRPr="006C0274">
        <w:rPr>
          <w:color w:val="333333"/>
        </w:rPr>
        <w:t xml:space="preserve"> следва да обяви за избран</w:t>
      </w:r>
      <w:r>
        <w:rPr>
          <w:color w:val="333333"/>
        </w:rPr>
        <w:t>и</w:t>
      </w:r>
      <w:r w:rsidRPr="006C0274">
        <w:rPr>
          <w:color w:val="333333"/>
        </w:rPr>
        <w:t xml:space="preserve"> от кандидатска листа по списък „</w:t>
      </w:r>
      <w:r>
        <w:rPr>
          <w:color w:val="333333"/>
        </w:rPr>
        <w:t>А</w:t>
      </w:r>
      <w:r w:rsidRPr="006C0274">
        <w:rPr>
          <w:color w:val="333333"/>
        </w:rPr>
        <w:t>“ на посочената партия кандидат</w:t>
      </w:r>
      <w:r>
        <w:rPr>
          <w:color w:val="333333"/>
        </w:rPr>
        <w:t>и</w:t>
      </w:r>
      <w:r w:rsidRPr="006C0274">
        <w:rPr>
          <w:color w:val="333333"/>
        </w:rPr>
        <w:t xml:space="preserve"> за общински съветни</w:t>
      </w:r>
      <w:r>
        <w:rPr>
          <w:color w:val="333333"/>
        </w:rPr>
        <w:t>ци Васил Георгиев Стойчев и Александър Иванов Димитров</w:t>
      </w:r>
      <w:r w:rsidRPr="006C0274">
        <w:rPr>
          <w:color w:val="333333"/>
        </w:rPr>
        <w:t>.  </w:t>
      </w:r>
    </w:p>
    <w:p w14:paraId="65FFF9A4" w14:textId="0879D2DE" w:rsidR="006C0274" w:rsidRPr="006C0274" w:rsidRDefault="006C0274" w:rsidP="006C0274">
      <w:pPr>
        <w:pStyle w:val="a5"/>
        <w:jc w:val="both"/>
        <w:rPr>
          <w:color w:val="333333"/>
        </w:rPr>
      </w:pPr>
      <w:r w:rsidRPr="006C0274">
        <w:rPr>
          <w:color w:val="333333"/>
        </w:rPr>
        <w:t xml:space="preserve">    </w:t>
      </w:r>
      <w:r>
        <w:rPr>
          <w:color w:val="333333"/>
        </w:rPr>
        <w:tab/>
      </w:r>
      <w:r w:rsidRPr="006C0274">
        <w:rPr>
          <w:color w:val="333333"/>
        </w:rPr>
        <w:t xml:space="preserve">На основание чл. 87, ал. 1, т.24, чл. 85, ал.4  и ал.6, чл. 413, ал. 4 и чл. 454  във връзка с чл. 453, ал. 1 от ИК  и Решение № 2865-МИ/04.11.2023 г. на ЦИК Общинска избирателна комисия </w:t>
      </w:r>
      <w:r>
        <w:rPr>
          <w:color w:val="333333"/>
        </w:rPr>
        <w:t>Кочериново взе следното</w:t>
      </w:r>
    </w:p>
    <w:p w14:paraId="2818FB25" w14:textId="77777777" w:rsidR="006C0274" w:rsidRPr="006C0274" w:rsidRDefault="006C0274" w:rsidP="006C0274">
      <w:pPr>
        <w:pStyle w:val="a5"/>
        <w:jc w:val="both"/>
        <w:rPr>
          <w:color w:val="333333"/>
        </w:rPr>
      </w:pPr>
      <w:r w:rsidRPr="006C0274">
        <w:rPr>
          <w:color w:val="333333"/>
        </w:rPr>
        <w:t> </w:t>
      </w:r>
    </w:p>
    <w:p w14:paraId="616789DD" w14:textId="6DF2891D" w:rsidR="006C0274" w:rsidRPr="006C0274" w:rsidRDefault="006C0274" w:rsidP="006C0274">
      <w:pPr>
        <w:pStyle w:val="a5"/>
        <w:ind w:left="3540" w:firstLine="708"/>
        <w:jc w:val="both"/>
        <w:rPr>
          <w:color w:val="333333"/>
        </w:rPr>
      </w:pPr>
      <w:r w:rsidRPr="006C0274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6C0274">
        <w:rPr>
          <w:rStyle w:val="a4"/>
          <w:color w:val="333333"/>
        </w:rPr>
        <w:t>:</w:t>
      </w:r>
    </w:p>
    <w:p w14:paraId="5C20D1CE" w14:textId="77777777" w:rsidR="006C0274" w:rsidRPr="006C0274" w:rsidRDefault="006C0274" w:rsidP="006C0274">
      <w:pPr>
        <w:pStyle w:val="a5"/>
        <w:jc w:val="both"/>
        <w:rPr>
          <w:color w:val="333333"/>
        </w:rPr>
      </w:pPr>
      <w:r w:rsidRPr="006C0274">
        <w:rPr>
          <w:color w:val="333333"/>
        </w:rPr>
        <w:t> </w:t>
      </w:r>
    </w:p>
    <w:p w14:paraId="1D365387" w14:textId="1740685D" w:rsidR="006C0274" w:rsidRDefault="006C0274" w:rsidP="006C0274">
      <w:pPr>
        <w:pStyle w:val="a5"/>
        <w:jc w:val="both"/>
        <w:rPr>
          <w:color w:val="333333"/>
        </w:rPr>
      </w:pPr>
      <w:r w:rsidRPr="006C0274">
        <w:rPr>
          <w:color w:val="333333"/>
        </w:rPr>
        <w:t xml:space="preserve">        </w:t>
      </w:r>
      <w:r>
        <w:rPr>
          <w:color w:val="333333"/>
        </w:rPr>
        <w:t>1.</w:t>
      </w:r>
      <w:r w:rsidRPr="006C0274">
        <w:rPr>
          <w:color w:val="333333"/>
        </w:rPr>
        <w:t xml:space="preserve">ЗАЛИЧАВА от листата на общинските съветници на КП </w:t>
      </w:r>
      <w:r>
        <w:rPr>
          <w:color w:val="333333"/>
        </w:rPr>
        <w:t>Граждани за Общината</w:t>
      </w:r>
      <w:r w:rsidRPr="006C0274">
        <w:rPr>
          <w:color w:val="333333"/>
        </w:rPr>
        <w:t xml:space="preserve"> </w:t>
      </w:r>
      <w:r>
        <w:rPr>
          <w:color w:val="333333"/>
        </w:rPr>
        <w:t>Станислав Владимиров Горов</w:t>
      </w:r>
      <w:r w:rsidRPr="006C0274">
        <w:rPr>
          <w:color w:val="333333"/>
        </w:rPr>
        <w:t xml:space="preserve"> избран за общински съветни</w:t>
      </w:r>
      <w:r>
        <w:rPr>
          <w:color w:val="333333"/>
        </w:rPr>
        <w:t>к</w:t>
      </w:r>
      <w:r w:rsidRPr="006C0274">
        <w:rPr>
          <w:color w:val="333333"/>
        </w:rPr>
        <w:t xml:space="preserve"> с решение № 1</w:t>
      </w:r>
      <w:r>
        <w:rPr>
          <w:color w:val="333333"/>
        </w:rPr>
        <w:t>27</w:t>
      </w:r>
      <w:r w:rsidRPr="006C0274">
        <w:rPr>
          <w:color w:val="333333"/>
        </w:rPr>
        <w:t>-МИ от 30.10.2023 г.</w:t>
      </w:r>
      <w:r w:rsidR="0066715F">
        <w:rPr>
          <w:color w:val="333333"/>
        </w:rPr>
        <w:t xml:space="preserve"> на ОИК Кочериново</w:t>
      </w:r>
      <w:r w:rsidRPr="006C0274">
        <w:rPr>
          <w:color w:val="333333"/>
        </w:rPr>
        <w:t xml:space="preserve">, поради избирането </w:t>
      </w:r>
      <w:r w:rsidR="0066715F">
        <w:rPr>
          <w:color w:val="333333"/>
        </w:rPr>
        <w:t>му</w:t>
      </w:r>
      <w:r>
        <w:rPr>
          <w:color w:val="333333"/>
        </w:rPr>
        <w:t xml:space="preserve"> </w:t>
      </w:r>
      <w:r w:rsidRPr="006C0274">
        <w:rPr>
          <w:color w:val="333333"/>
        </w:rPr>
        <w:t xml:space="preserve">за кмет на община </w:t>
      </w:r>
      <w:r>
        <w:rPr>
          <w:color w:val="333333"/>
        </w:rPr>
        <w:t xml:space="preserve">Кочериново </w:t>
      </w:r>
      <w:r w:rsidRPr="006C0274">
        <w:rPr>
          <w:color w:val="333333"/>
        </w:rPr>
        <w:t>с Решение № 1</w:t>
      </w:r>
      <w:r>
        <w:rPr>
          <w:color w:val="333333"/>
        </w:rPr>
        <w:t>58</w:t>
      </w:r>
      <w:r w:rsidRPr="006C0274">
        <w:rPr>
          <w:color w:val="333333"/>
        </w:rPr>
        <w:t xml:space="preserve">-МИ от 06.11.2023 год. на ОИК </w:t>
      </w:r>
      <w:r>
        <w:rPr>
          <w:color w:val="333333"/>
        </w:rPr>
        <w:t>Кочериново</w:t>
      </w:r>
      <w:r w:rsidR="0066715F">
        <w:rPr>
          <w:color w:val="333333"/>
        </w:rPr>
        <w:t>.</w:t>
      </w:r>
    </w:p>
    <w:p w14:paraId="69D83EFD" w14:textId="586A4C41" w:rsidR="0066715F" w:rsidRDefault="0066715F" w:rsidP="0066715F">
      <w:pPr>
        <w:pStyle w:val="a5"/>
        <w:jc w:val="both"/>
        <w:rPr>
          <w:color w:val="333333"/>
        </w:rPr>
      </w:pPr>
      <w:r>
        <w:rPr>
          <w:color w:val="333333"/>
        </w:rPr>
        <w:tab/>
        <w:t>2.</w:t>
      </w:r>
      <w:r w:rsidRPr="006C0274">
        <w:rPr>
          <w:color w:val="333333"/>
        </w:rPr>
        <w:t xml:space="preserve">ЗАЛИЧАВА от листата на общинските съветници на КП </w:t>
      </w:r>
      <w:r>
        <w:rPr>
          <w:color w:val="333333"/>
        </w:rPr>
        <w:t>Граждани за Общината</w:t>
      </w:r>
      <w:r w:rsidRPr="006C0274">
        <w:rPr>
          <w:color w:val="333333"/>
        </w:rPr>
        <w:t xml:space="preserve"> </w:t>
      </w:r>
      <w:r>
        <w:rPr>
          <w:color w:val="333333"/>
        </w:rPr>
        <w:t xml:space="preserve">Славчо Иванов Гоцев </w:t>
      </w:r>
      <w:r w:rsidRPr="006C0274">
        <w:rPr>
          <w:color w:val="333333"/>
        </w:rPr>
        <w:t>избран за общински съветни</w:t>
      </w:r>
      <w:r>
        <w:rPr>
          <w:color w:val="333333"/>
        </w:rPr>
        <w:t>к</w:t>
      </w:r>
      <w:r w:rsidRPr="006C0274">
        <w:rPr>
          <w:color w:val="333333"/>
        </w:rPr>
        <w:t xml:space="preserve"> с решение № 1</w:t>
      </w:r>
      <w:r>
        <w:rPr>
          <w:color w:val="333333"/>
        </w:rPr>
        <w:t>27</w:t>
      </w:r>
      <w:r w:rsidRPr="006C0274">
        <w:rPr>
          <w:color w:val="333333"/>
        </w:rPr>
        <w:t>-МИ от 30.10.2023 г.</w:t>
      </w:r>
      <w:r>
        <w:rPr>
          <w:color w:val="333333"/>
        </w:rPr>
        <w:t xml:space="preserve"> на ОИК Кочериново</w:t>
      </w:r>
      <w:r w:rsidRPr="006C0274">
        <w:rPr>
          <w:color w:val="333333"/>
        </w:rPr>
        <w:t xml:space="preserve">, поради избирането </w:t>
      </w:r>
      <w:r>
        <w:rPr>
          <w:color w:val="333333"/>
        </w:rPr>
        <w:t xml:space="preserve">му </w:t>
      </w:r>
      <w:r w:rsidRPr="006C0274">
        <w:rPr>
          <w:color w:val="333333"/>
        </w:rPr>
        <w:t xml:space="preserve">за кмет на </w:t>
      </w:r>
      <w:r>
        <w:rPr>
          <w:color w:val="333333"/>
        </w:rPr>
        <w:t xml:space="preserve">кметство с. Стоб </w:t>
      </w:r>
      <w:r w:rsidRPr="006C0274">
        <w:rPr>
          <w:color w:val="333333"/>
        </w:rPr>
        <w:t>с Решение № 1</w:t>
      </w:r>
      <w:r>
        <w:rPr>
          <w:color w:val="333333"/>
        </w:rPr>
        <w:t>5</w:t>
      </w:r>
      <w:r>
        <w:rPr>
          <w:color w:val="333333"/>
        </w:rPr>
        <w:t>9</w:t>
      </w:r>
      <w:r w:rsidRPr="006C0274">
        <w:rPr>
          <w:color w:val="333333"/>
        </w:rPr>
        <w:t xml:space="preserve">-МИ от 06.11.2023 год. на ОИК </w:t>
      </w:r>
      <w:r>
        <w:rPr>
          <w:color w:val="333333"/>
        </w:rPr>
        <w:t>Кочериново.</w:t>
      </w:r>
    </w:p>
    <w:p w14:paraId="705BE5B3" w14:textId="77777777" w:rsidR="0066715F" w:rsidRDefault="0066715F" w:rsidP="0066715F">
      <w:pPr>
        <w:pStyle w:val="a5"/>
        <w:jc w:val="both"/>
        <w:rPr>
          <w:color w:val="333333"/>
        </w:rPr>
      </w:pPr>
      <w:r>
        <w:rPr>
          <w:color w:val="333333"/>
        </w:rPr>
        <w:tab/>
        <w:t>3.</w:t>
      </w:r>
      <w:r w:rsidR="006C0274" w:rsidRPr="006C0274">
        <w:rPr>
          <w:color w:val="333333"/>
        </w:rPr>
        <w:t>ОБЯВЯВА за избран</w:t>
      </w:r>
      <w:r>
        <w:rPr>
          <w:color w:val="333333"/>
        </w:rPr>
        <w:t>и</w:t>
      </w:r>
      <w:r w:rsidR="006C0274" w:rsidRPr="006C0274">
        <w:rPr>
          <w:color w:val="333333"/>
        </w:rPr>
        <w:t xml:space="preserve"> за общински съветни</w:t>
      </w:r>
      <w:r>
        <w:rPr>
          <w:color w:val="333333"/>
        </w:rPr>
        <w:t>ци</w:t>
      </w:r>
      <w:r w:rsidR="006C0274" w:rsidRPr="006C0274">
        <w:rPr>
          <w:color w:val="333333"/>
        </w:rPr>
        <w:t xml:space="preserve"> следващи</w:t>
      </w:r>
      <w:r>
        <w:rPr>
          <w:color w:val="333333"/>
        </w:rPr>
        <w:t>те</w:t>
      </w:r>
      <w:r w:rsidR="006C0274" w:rsidRPr="006C0274">
        <w:rPr>
          <w:color w:val="333333"/>
        </w:rPr>
        <w:t xml:space="preserve"> от листата на КП </w:t>
      </w:r>
      <w:r w:rsidR="006C0274">
        <w:rPr>
          <w:color w:val="333333"/>
        </w:rPr>
        <w:t>Граждани за Общината</w:t>
      </w:r>
      <w:r w:rsidR="006C0274" w:rsidRPr="006C0274">
        <w:rPr>
          <w:color w:val="333333"/>
        </w:rPr>
        <w:t xml:space="preserve"> – </w:t>
      </w:r>
      <w:r>
        <w:rPr>
          <w:color w:val="333333"/>
        </w:rPr>
        <w:t>Васил Георгиев Стойчев и Александър Иванов Димитров</w:t>
      </w:r>
      <w:r w:rsidRPr="006C0274">
        <w:rPr>
          <w:color w:val="333333"/>
        </w:rPr>
        <w:t>.  </w:t>
      </w:r>
    </w:p>
    <w:p w14:paraId="753D0FF5" w14:textId="21939862" w:rsidR="0066715F" w:rsidRPr="006C0274" w:rsidRDefault="0066715F" w:rsidP="0066715F">
      <w:pPr>
        <w:pStyle w:val="a5"/>
        <w:jc w:val="both"/>
        <w:rPr>
          <w:color w:val="333333"/>
        </w:rPr>
      </w:pPr>
      <w:r>
        <w:rPr>
          <w:color w:val="333333"/>
        </w:rPr>
        <w:tab/>
        <w:t>Да се издадат удостоверения на обявените за избрани общински съветници.</w:t>
      </w:r>
    </w:p>
    <w:p w14:paraId="2A0B0515" w14:textId="26386544" w:rsidR="00B0069D" w:rsidRPr="006C0274" w:rsidRDefault="00B0069D" w:rsidP="006C0274">
      <w:pPr>
        <w:pStyle w:val="a5"/>
        <w:jc w:val="both"/>
      </w:pPr>
      <w:r w:rsidRPr="006C0274">
        <w:t>     </w:t>
      </w:r>
      <w:r w:rsidRPr="006C0274">
        <w:tab/>
      </w:r>
      <w:r w:rsidRPr="006C0274">
        <w:t>Решението подлежи на обжалване пред Административен съд Кюстендил в 7-дневен срок от обявяването му съгласно чл. 459 от ИК.</w:t>
      </w:r>
    </w:p>
    <w:p w14:paraId="76B1E87E" w14:textId="41DC9489" w:rsidR="00A53DB8" w:rsidRPr="006C0274" w:rsidRDefault="005024B7" w:rsidP="006C0274">
      <w:pPr>
        <w:pStyle w:val="a5"/>
        <w:jc w:val="both"/>
      </w:pPr>
      <w:r w:rsidRPr="006C0274">
        <w:tab/>
      </w:r>
      <w:r w:rsidR="00A53DB8" w:rsidRPr="006C0274">
        <w:t>Решението е взето единодушно.</w:t>
      </w:r>
    </w:p>
    <w:p w14:paraId="0CAD2F2C" w14:textId="77777777" w:rsidR="00A12880" w:rsidRPr="006C0274" w:rsidRDefault="00A12880" w:rsidP="006C0274">
      <w:pPr>
        <w:pStyle w:val="a5"/>
        <w:jc w:val="both"/>
      </w:pPr>
    </w:p>
    <w:p w14:paraId="2B18F62B" w14:textId="51BBA935" w:rsidR="00743D23" w:rsidRPr="00B0069D" w:rsidRDefault="00743D23" w:rsidP="00743D23">
      <w:r w:rsidRPr="00B0069D">
        <w:t xml:space="preserve">ПРЕДСЕДАТЕЛ: </w:t>
      </w:r>
    </w:p>
    <w:p w14:paraId="77A8A38A" w14:textId="3B6E1C53" w:rsidR="00743D23" w:rsidRPr="00B0069D" w:rsidRDefault="00A12880" w:rsidP="00743D23">
      <w:r w:rsidRPr="00B0069D">
        <w:t>Атанаска Богоева</w:t>
      </w:r>
    </w:p>
    <w:p w14:paraId="1B96CFC2" w14:textId="77777777" w:rsidR="00743D23" w:rsidRPr="00B0069D" w:rsidRDefault="00743D23" w:rsidP="00743D23"/>
    <w:p w14:paraId="03AD0B3D" w14:textId="77777777" w:rsidR="00743D23" w:rsidRPr="00B0069D" w:rsidRDefault="00743D23" w:rsidP="00743D23">
      <w:r w:rsidRPr="00B0069D">
        <w:t xml:space="preserve">СЕКРЕТАР:  </w:t>
      </w:r>
    </w:p>
    <w:p w14:paraId="2094DAC2" w14:textId="77777777" w:rsidR="00743D23" w:rsidRPr="00B0069D" w:rsidRDefault="00743D23" w:rsidP="00743D23">
      <w:r w:rsidRPr="00B0069D">
        <w:t>Славка Крашевска</w:t>
      </w:r>
    </w:p>
    <w:p w14:paraId="099915C7" w14:textId="77777777" w:rsidR="00743D23" w:rsidRPr="00B0069D" w:rsidRDefault="00743D23" w:rsidP="00743D23"/>
    <w:p w14:paraId="50E529D7" w14:textId="77777777" w:rsidR="00743D23" w:rsidRPr="00B0069D" w:rsidRDefault="00743D23" w:rsidP="00743D23">
      <w:pPr>
        <w:rPr>
          <w:i/>
        </w:rPr>
      </w:pPr>
      <w:r w:rsidRPr="00B0069D">
        <w:rPr>
          <w:i/>
        </w:rPr>
        <w:t>Решението да се публикува на интернет страницата и на таблото на ОИК.</w:t>
      </w:r>
    </w:p>
    <w:p w14:paraId="1B859055" w14:textId="22A94C21" w:rsidR="007C21B8" w:rsidRPr="00B0069D" w:rsidRDefault="00743D23" w:rsidP="00E8127F">
      <w:pPr>
        <w:jc w:val="both"/>
      </w:pPr>
      <w:r w:rsidRPr="00B0069D">
        <w:rPr>
          <w:i/>
        </w:rPr>
        <w:t xml:space="preserve">Решението е  обявено на </w:t>
      </w:r>
      <w:r w:rsidR="0003580E" w:rsidRPr="00B0069D">
        <w:rPr>
          <w:i/>
        </w:rPr>
        <w:t>0</w:t>
      </w:r>
      <w:r w:rsidR="00B0069D">
        <w:rPr>
          <w:i/>
        </w:rPr>
        <w:t>7</w:t>
      </w:r>
      <w:r w:rsidR="0003580E" w:rsidRPr="00B0069D">
        <w:rPr>
          <w:i/>
        </w:rPr>
        <w:t>.11</w:t>
      </w:r>
      <w:r w:rsidRPr="00B0069D">
        <w:rPr>
          <w:i/>
        </w:rPr>
        <w:t>.2023 г.</w:t>
      </w:r>
      <w:r w:rsidRPr="00B0069D">
        <w:t xml:space="preserve"> </w:t>
      </w:r>
    </w:p>
    <w:sectPr w:rsidR="007C21B8" w:rsidRPr="00B0069D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1A8E"/>
    <w:multiLevelType w:val="hybridMultilevel"/>
    <w:tmpl w:val="F70C1A8E"/>
    <w:lvl w:ilvl="0" w:tplc="1F7EA3D6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060F7B"/>
    <w:multiLevelType w:val="multilevel"/>
    <w:tmpl w:val="4220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797413">
    <w:abstractNumId w:val="0"/>
  </w:num>
  <w:num w:numId="2" w16cid:durableId="142137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0B3CFA"/>
    <w:rsid w:val="00123CD7"/>
    <w:rsid w:val="001D399A"/>
    <w:rsid w:val="00202F67"/>
    <w:rsid w:val="002B4254"/>
    <w:rsid w:val="0030484C"/>
    <w:rsid w:val="0036415B"/>
    <w:rsid w:val="0039415D"/>
    <w:rsid w:val="005024B7"/>
    <w:rsid w:val="0066715F"/>
    <w:rsid w:val="006B4776"/>
    <w:rsid w:val="006C0274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0069D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2023-11-07T15:21:00Z</dcterms:created>
  <dcterms:modified xsi:type="dcterms:W3CDTF">2023-11-07T15:34:00Z</dcterms:modified>
</cp:coreProperties>
</file>