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E83F7" w14:textId="77777777" w:rsidR="00743D23" w:rsidRPr="002618BC" w:rsidRDefault="00743D23" w:rsidP="00AA5107">
      <w:pPr>
        <w:ind w:left="2124" w:firstLine="708"/>
        <w:jc w:val="both"/>
        <w:rPr>
          <w:rFonts w:ascii="Calibri" w:hAnsi="Calibri" w:cs="Calibri"/>
          <w:b/>
        </w:rPr>
      </w:pPr>
      <w:r w:rsidRPr="002618BC">
        <w:rPr>
          <w:rFonts w:ascii="Calibri" w:hAnsi="Calibri" w:cs="Calibri"/>
          <w:b/>
        </w:rPr>
        <w:t>ОБЩИНСКА ИЗБИРАТЕЛНА КОМИСИЯ</w:t>
      </w:r>
    </w:p>
    <w:p w14:paraId="51196189" w14:textId="77777777" w:rsidR="00743D23" w:rsidRPr="002618BC" w:rsidRDefault="00743D23" w:rsidP="00743D23">
      <w:pPr>
        <w:jc w:val="center"/>
        <w:rPr>
          <w:rFonts w:ascii="Calibri" w:hAnsi="Calibri" w:cs="Calibri"/>
          <w:b/>
        </w:rPr>
      </w:pPr>
      <w:r w:rsidRPr="002618BC">
        <w:rPr>
          <w:rFonts w:ascii="Calibri" w:hAnsi="Calibri" w:cs="Calibri"/>
          <w:b/>
        </w:rPr>
        <w:t>ОБЩИНА КОЧЕРИНОВО, ОБЛАСТ КЮСТЕНДИЛ</w:t>
      </w:r>
    </w:p>
    <w:p w14:paraId="55BFB78F" w14:textId="77777777" w:rsidR="00743D23" w:rsidRPr="002618BC" w:rsidRDefault="00743D23" w:rsidP="00743D23">
      <w:pPr>
        <w:pBdr>
          <w:bottom w:val="single" w:sz="6" w:space="1" w:color="auto"/>
        </w:pBdr>
        <w:rPr>
          <w:rFonts w:ascii="Calibri" w:hAnsi="Calibri" w:cs="Calibri"/>
        </w:rPr>
      </w:pPr>
    </w:p>
    <w:p w14:paraId="36F1CD47" w14:textId="77777777" w:rsidR="00743D23" w:rsidRDefault="00743D23" w:rsidP="00743D23">
      <w:pPr>
        <w:ind w:firstLine="708"/>
        <w:jc w:val="both"/>
      </w:pPr>
    </w:p>
    <w:p w14:paraId="755CFEF2" w14:textId="7DACC14A" w:rsidR="00743D23" w:rsidRPr="004F6C04" w:rsidRDefault="00743D23" w:rsidP="00743D23">
      <w:pPr>
        <w:ind w:left="3540"/>
        <w:jc w:val="both"/>
      </w:pPr>
      <w:r w:rsidRPr="004F6C04">
        <w:rPr>
          <w:b/>
        </w:rPr>
        <w:t xml:space="preserve">РЕШЕНИЕ   </w:t>
      </w:r>
      <w:r w:rsidRPr="004F6C04">
        <w:rPr>
          <w:b/>
          <w:bCs/>
        </w:rPr>
        <w:t xml:space="preserve">№ </w:t>
      </w:r>
      <w:r w:rsidR="0003580E">
        <w:rPr>
          <w:b/>
          <w:bCs/>
        </w:rPr>
        <w:t>1</w:t>
      </w:r>
      <w:r w:rsidR="007D481C">
        <w:rPr>
          <w:b/>
          <w:bCs/>
        </w:rPr>
        <w:t>4</w:t>
      </w:r>
      <w:r w:rsidR="0036525D">
        <w:rPr>
          <w:b/>
          <w:bCs/>
        </w:rPr>
        <w:t>5</w:t>
      </w:r>
      <w:r w:rsidRPr="004F6C04">
        <w:rPr>
          <w:b/>
          <w:bCs/>
        </w:rPr>
        <w:t>-МИ</w:t>
      </w:r>
    </w:p>
    <w:p w14:paraId="0BAD882C" w14:textId="6FED3375" w:rsidR="00743D23" w:rsidRDefault="00743D23" w:rsidP="00743D23">
      <w:pPr>
        <w:ind w:left="2832" w:firstLine="708"/>
        <w:jc w:val="both"/>
      </w:pPr>
      <w:r w:rsidRPr="004F6C04">
        <w:t>Гр. Кочериново,</w:t>
      </w:r>
      <w:r w:rsidR="0003580E">
        <w:rPr>
          <w:lang w:val="ru-RU"/>
        </w:rPr>
        <w:t>04.11</w:t>
      </w:r>
      <w:r w:rsidRPr="004F6C04">
        <w:rPr>
          <w:lang w:val="ru-RU"/>
        </w:rPr>
        <w:t>.2023</w:t>
      </w:r>
      <w:r w:rsidRPr="004F6C04">
        <w:t xml:space="preserve"> г.</w:t>
      </w:r>
    </w:p>
    <w:p w14:paraId="2E727191" w14:textId="77777777" w:rsidR="00123CD7" w:rsidRPr="00582867" w:rsidRDefault="00123CD7" w:rsidP="00743D23">
      <w:pPr>
        <w:ind w:left="2832" w:firstLine="708"/>
        <w:jc w:val="both"/>
      </w:pPr>
    </w:p>
    <w:p w14:paraId="0305A218" w14:textId="710A45D6" w:rsidR="00745666" w:rsidRPr="00384304" w:rsidRDefault="00745666" w:rsidP="00745666">
      <w:pPr>
        <w:pStyle w:val="a5"/>
        <w:jc w:val="both"/>
        <w:rPr>
          <w:b/>
          <w:bCs/>
        </w:rPr>
      </w:pPr>
      <w:r>
        <w:tab/>
        <w:t>О</w:t>
      </w:r>
      <w:r w:rsidR="00A53DB8" w:rsidRPr="00981F55">
        <w:t>ТНОСНО</w:t>
      </w:r>
      <w:r w:rsidR="00A53DB8">
        <w:t xml:space="preserve">: </w:t>
      </w:r>
      <w:r>
        <w:t>Приемане на решение за определяне на членове на ОИК – Кочериново, които да представляват Общинската избирателна комисия  пред Административен съд Кюстендил по образуваното административно дело по жалба на Станислав Владимиров Горов, водач на листата на кандидатите за общински съветници от КП „Граждани за Общината“</w:t>
      </w:r>
    </w:p>
    <w:p w14:paraId="0A10CBAF" w14:textId="00EA4C37" w:rsidR="00AC6D87" w:rsidRDefault="00AC6D87" w:rsidP="002B3E47">
      <w:pPr>
        <w:pStyle w:val="a5"/>
        <w:jc w:val="both"/>
      </w:pPr>
    </w:p>
    <w:p w14:paraId="1EC081A3" w14:textId="77777777" w:rsidR="00745666" w:rsidRPr="00140E38" w:rsidRDefault="00745666" w:rsidP="00745666">
      <w:pPr>
        <w:pStyle w:val="a5"/>
        <w:ind w:firstLine="708"/>
        <w:jc w:val="both"/>
        <w:rPr>
          <w:lang w:val="ru-RU"/>
        </w:rPr>
      </w:pPr>
      <w:r w:rsidRPr="00140E38">
        <w:rPr>
          <w:lang w:val="ru-RU"/>
        </w:rPr>
        <w:t xml:space="preserve">С </w:t>
      </w:r>
      <w:proofErr w:type="spellStart"/>
      <w:r w:rsidRPr="00140E38">
        <w:rPr>
          <w:lang w:val="ru-RU"/>
        </w:rPr>
        <w:t>вх</w:t>
      </w:r>
      <w:proofErr w:type="spellEnd"/>
      <w:r w:rsidRPr="00140E38">
        <w:rPr>
          <w:lang w:val="ru-RU"/>
        </w:rPr>
        <w:t xml:space="preserve">. № 172/02.11.2023 г. е </w:t>
      </w:r>
      <w:proofErr w:type="spellStart"/>
      <w:r w:rsidRPr="00140E38">
        <w:rPr>
          <w:lang w:val="ru-RU"/>
        </w:rPr>
        <w:t>постъпила</w:t>
      </w:r>
      <w:proofErr w:type="spellEnd"/>
      <w:r w:rsidRPr="00140E38">
        <w:rPr>
          <w:lang w:val="ru-RU"/>
        </w:rPr>
        <w:t xml:space="preserve"> </w:t>
      </w:r>
      <w:proofErr w:type="spellStart"/>
      <w:r w:rsidRPr="00140E38">
        <w:rPr>
          <w:lang w:val="ru-RU"/>
        </w:rPr>
        <w:t>жалба</w:t>
      </w:r>
      <w:proofErr w:type="spellEnd"/>
      <w:r w:rsidRPr="00140E38">
        <w:rPr>
          <w:lang w:val="ru-RU"/>
        </w:rPr>
        <w:t xml:space="preserve"> от Станислав </w:t>
      </w:r>
      <w:proofErr w:type="spellStart"/>
      <w:r w:rsidRPr="00140E38">
        <w:rPr>
          <w:lang w:val="ru-RU"/>
        </w:rPr>
        <w:t>Владимров</w:t>
      </w:r>
      <w:proofErr w:type="spellEnd"/>
      <w:r w:rsidRPr="00140E38">
        <w:rPr>
          <w:lang w:val="ru-RU"/>
        </w:rPr>
        <w:t xml:space="preserve"> </w:t>
      </w:r>
      <w:proofErr w:type="spellStart"/>
      <w:r w:rsidRPr="00140E38">
        <w:rPr>
          <w:lang w:val="ru-RU"/>
        </w:rPr>
        <w:t>Горов</w:t>
      </w:r>
      <w:proofErr w:type="spellEnd"/>
      <w:r w:rsidRPr="00140E38">
        <w:rPr>
          <w:lang w:val="ru-RU"/>
        </w:rPr>
        <w:t xml:space="preserve"> – </w:t>
      </w:r>
      <w:proofErr w:type="spellStart"/>
      <w:r w:rsidRPr="00140E38">
        <w:rPr>
          <w:lang w:val="ru-RU"/>
        </w:rPr>
        <w:t>водач</w:t>
      </w:r>
      <w:proofErr w:type="spellEnd"/>
      <w:r w:rsidRPr="00140E38">
        <w:rPr>
          <w:lang w:val="ru-RU"/>
        </w:rPr>
        <w:t xml:space="preserve"> на </w:t>
      </w:r>
      <w:proofErr w:type="spellStart"/>
      <w:r w:rsidRPr="00140E38">
        <w:rPr>
          <w:lang w:val="ru-RU"/>
        </w:rPr>
        <w:t>листата</w:t>
      </w:r>
      <w:proofErr w:type="spellEnd"/>
      <w:r w:rsidRPr="00140E38">
        <w:rPr>
          <w:lang w:val="ru-RU"/>
        </w:rPr>
        <w:t xml:space="preserve"> на </w:t>
      </w:r>
      <w:proofErr w:type="spellStart"/>
      <w:r w:rsidRPr="00140E38">
        <w:rPr>
          <w:lang w:val="ru-RU"/>
        </w:rPr>
        <w:t>кандидатите</w:t>
      </w:r>
      <w:proofErr w:type="spellEnd"/>
      <w:r w:rsidRPr="00140E38">
        <w:rPr>
          <w:lang w:val="ru-RU"/>
        </w:rPr>
        <w:t xml:space="preserve"> за </w:t>
      </w:r>
      <w:proofErr w:type="spellStart"/>
      <w:r w:rsidRPr="00140E38">
        <w:rPr>
          <w:lang w:val="ru-RU"/>
        </w:rPr>
        <w:t>общински</w:t>
      </w:r>
      <w:proofErr w:type="spellEnd"/>
      <w:r w:rsidRPr="00140E38">
        <w:rPr>
          <w:lang w:val="ru-RU"/>
        </w:rPr>
        <w:t xml:space="preserve"> </w:t>
      </w:r>
      <w:proofErr w:type="spellStart"/>
      <w:r w:rsidRPr="00140E38">
        <w:rPr>
          <w:lang w:val="ru-RU"/>
        </w:rPr>
        <w:t>съветници</w:t>
      </w:r>
      <w:proofErr w:type="spellEnd"/>
      <w:r w:rsidRPr="00140E38">
        <w:rPr>
          <w:lang w:val="ru-RU"/>
        </w:rPr>
        <w:t xml:space="preserve"> от КП </w:t>
      </w:r>
      <w:proofErr w:type="spellStart"/>
      <w:r w:rsidRPr="00140E38">
        <w:rPr>
          <w:lang w:val="ru-RU"/>
        </w:rPr>
        <w:t>Граждани</w:t>
      </w:r>
      <w:proofErr w:type="spellEnd"/>
      <w:r w:rsidRPr="00140E38">
        <w:rPr>
          <w:lang w:val="ru-RU"/>
        </w:rPr>
        <w:t xml:space="preserve"> за </w:t>
      </w:r>
      <w:proofErr w:type="spellStart"/>
      <w:r w:rsidRPr="00140E38">
        <w:rPr>
          <w:lang w:val="ru-RU"/>
        </w:rPr>
        <w:t>общината</w:t>
      </w:r>
      <w:proofErr w:type="spellEnd"/>
      <w:r w:rsidRPr="00140E38">
        <w:rPr>
          <w:lang w:val="ru-RU"/>
        </w:rPr>
        <w:t xml:space="preserve"> </w:t>
      </w:r>
      <w:proofErr w:type="spellStart"/>
      <w:r w:rsidRPr="00140E38">
        <w:rPr>
          <w:lang w:val="ru-RU"/>
        </w:rPr>
        <w:t>срещу</w:t>
      </w:r>
      <w:proofErr w:type="spellEnd"/>
      <w:r w:rsidRPr="00140E38">
        <w:rPr>
          <w:lang w:val="ru-RU"/>
        </w:rPr>
        <w:t xml:space="preserve"> Решение № 127-МИ от</w:t>
      </w:r>
      <w:r>
        <w:rPr>
          <w:lang w:val="ru-RU"/>
        </w:rPr>
        <w:t xml:space="preserve"> </w:t>
      </w:r>
      <w:r w:rsidRPr="00140E38">
        <w:rPr>
          <w:lang w:val="ru-RU"/>
        </w:rPr>
        <w:t xml:space="preserve">30.10.2023 г. на ОИК </w:t>
      </w:r>
      <w:proofErr w:type="spellStart"/>
      <w:r w:rsidRPr="00140E38">
        <w:rPr>
          <w:lang w:val="ru-RU"/>
        </w:rPr>
        <w:t>Кочериново</w:t>
      </w:r>
      <w:proofErr w:type="spellEnd"/>
      <w:r w:rsidRPr="00140E38">
        <w:rPr>
          <w:lang w:val="ru-RU"/>
        </w:rPr>
        <w:t xml:space="preserve"> за </w:t>
      </w:r>
      <w:proofErr w:type="spellStart"/>
      <w:r w:rsidRPr="00140E38">
        <w:rPr>
          <w:lang w:val="ru-RU"/>
        </w:rPr>
        <w:t>обябяване</w:t>
      </w:r>
      <w:proofErr w:type="spellEnd"/>
      <w:r w:rsidRPr="00140E38">
        <w:rPr>
          <w:lang w:val="ru-RU"/>
        </w:rPr>
        <w:t xml:space="preserve"> на </w:t>
      </w:r>
      <w:proofErr w:type="spellStart"/>
      <w:r w:rsidRPr="00140E38">
        <w:rPr>
          <w:lang w:val="ru-RU"/>
        </w:rPr>
        <w:t>резлтатите</w:t>
      </w:r>
      <w:proofErr w:type="spellEnd"/>
      <w:r w:rsidRPr="00140E38">
        <w:rPr>
          <w:lang w:val="ru-RU"/>
        </w:rPr>
        <w:t xml:space="preserve"> от </w:t>
      </w:r>
      <w:proofErr w:type="spellStart"/>
      <w:r w:rsidRPr="00140E38">
        <w:rPr>
          <w:lang w:val="ru-RU"/>
        </w:rPr>
        <w:t>изборите</w:t>
      </w:r>
      <w:proofErr w:type="spellEnd"/>
      <w:r w:rsidRPr="00140E38">
        <w:rPr>
          <w:lang w:val="ru-RU"/>
        </w:rPr>
        <w:t xml:space="preserve"> за </w:t>
      </w:r>
      <w:proofErr w:type="spellStart"/>
      <w:r w:rsidRPr="00140E38">
        <w:rPr>
          <w:lang w:val="ru-RU"/>
        </w:rPr>
        <w:t>общински</w:t>
      </w:r>
      <w:proofErr w:type="spellEnd"/>
      <w:r w:rsidRPr="00140E38">
        <w:rPr>
          <w:lang w:val="ru-RU"/>
        </w:rPr>
        <w:t xml:space="preserve"> </w:t>
      </w:r>
      <w:proofErr w:type="spellStart"/>
      <w:r w:rsidRPr="00140E38">
        <w:rPr>
          <w:lang w:val="ru-RU"/>
        </w:rPr>
        <w:t>съветници</w:t>
      </w:r>
      <w:proofErr w:type="spellEnd"/>
      <w:r w:rsidRPr="00140E38">
        <w:rPr>
          <w:lang w:val="ru-RU"/>
        </w:rPr>
        <w:t xml:space="preserve">. По </w:t>
      </w:r>
      <w:proofErr w:type="spellStart"/>
      <w:r w:rsidRPr="00140E38">
        <w:rPr>
          <w:lang w:val="ru-RU"/>
        </w:rPr>
        <w:t>жалбата</w:t>
      </w:r>
      <w:proofErr w:type="spellEnd"/>
      <w:r w:rsidRPr="00140E38">
        <w:rPr>
          <w:lang w:val="ru-RU"/>
        </w:rPr>
        <w:t xml:space="preserve"> в </w:t>
      </w:r>
      <w:proofErr w:type="spellStart"/>
      <w:r w:rsidRPr="00140E38">
        <w:rPr>
          <w:lang w:val="ru-RU"/>
        </w:rPr>
        <w:t>Административен</w:t>
      </w:r>
      <w:proofErr w:type="spellEnd"/>
      <w:r w:rsidRPr="00140E38">
        <w:rPr>
          <w:lang w:val="ru-RU"/>
        </w:rPr>
        <w:t xml:space="preserve"> </w:t>
      </w:r>
      <w:proofErr w:type="spellStart"/>
      <w:r w:rsidRPr="00140E38">
        <w:rPr>
          <w:lang w:val="ru-RU"/>
        </w:rPr>
        <w:t>съд</w:t>
      </w:r>
      <w:proofErr w:type="spellEnd"/>
      <w:r w:rsidRPr="00140E38">
        <w:rPr>
          <w:lang w:val="ru-RU"/>
        </w:rPr>
        <w:t xml:space="preserve"> </w:t>
      </w:r>
      <w:proofErr w:type="spellStart"/>
      <w:r w:rsidRPr="00140E38">
        <w:rPr>
          <w:lang w:val="ru-RU"/>
        </w:rPr>
        <w:t>Кюстендил</w:t>
      </w:r>
      <w:proofErr w:type="spellEnd"/>
      <w:r w:rsidRPr="00140E38">
        <w:rPr>
          <w:lang w:val="ru-RU"/>
        </w:rPr>
        <w:t xml:space="preserve"> е </w:t>
      </w:r>
      <w:proofErr w:type="spellStart"/>
      <w:r w:rsidRPr="00140E38">
        <w:rPr>
          <w:lang w:val="ru-RU"/>
        </w:rPr>
        <w:t>образувано</w:t>
      </w:r>
      <w:proofErr w:type="spellEnd"/>
      <w:r w:rsidRPr="00140E38">
        <w:rPr>
          <w:lang w:val="ru-RU"/>
        </w:rPr>
        <w:t xml:space="preserve"> </w:t>
      </w:r>
      <w:proofErr w:type="spellStart"/>
      <w:r w:rsidRPr="00140E38">
        <w:rPr>
          <w:lang w:val="ru-RU"/>
        </w:rPr>
        <w:t>адм.д</w:t>
      </w:r>
      <w:proofErr w:type="spellEnd"/>
      <w:r w:rsidRPr="00140E38">
        <w:rPr>
          <w:lang w:val="ru-RU"/>
        </w:rPr>
        <w:t xml:space="preserve">. № 344/2023 г. Необходимо е да се определят </w:t>
      </w:r>
      <w:proofErr w:type="spellStart"/>
      <w:r w:rsidRPr="00140E38">
        <w:rPr>
          <w:lang w:val="ru-RU"/>
        </w:rPr>
        <w:t>членове</w:t>
      </w:r>
      <w:proofErr w:type="spellEnd"/>
      <w:r w:rsidRPr="00140E38">
        <w:rPr>
          <w:lang w:val="ru-RU"/>
        </w:rPr>
        <w:t xml:space="preserve"> на ОИК </w:t>
      </w:r>
      <w:proofErr w:type="spellStart"/>
      <w:r w:rsidRPr="00140E38">
        <w:rPr>
          <w:lang w:val="ru-RU"/>
        </w:rPr>
        <w:t>Кочериново</w:t>
      </w:r>
      <w:proofErr w:type="spellEnd"/>
      <w:r w:rsidRPr="00140E38">
        <w:rPr>
          <w:lang w:val="ru-RU"/>
        </w:rPr>
        <w:t xml:space="preserve">, </w:t>
      </w:r>
      <w:proofErr w:type="spellStart"/>
      <w:r w:rsidRPr="00140E38">
        <w:rPr>
          <w:lang w:val="ru-RU"/>
        </w:rPr>
        <w:t>които</w:t>
      </w:r>
      <w:proofErr w:type="spellEnd"/>
      <w:r w:rsidRPr="00140E38">
        <w:rPr>
          <w:lang w:val="ru-RU"/>
        </w:rPr>
        <w:t xml:space="preserve"> да </w:t>
      </w:r>
      <w:proofErr w:type="spellStart"/>
      <w:r w:rsidRPr="00140E38">
        <w:rPr>
          <w:lang w:val="ru-RU"/>
        </w:rPr>
        <w:t>представляват</w:t>
      </w:r>
      <w:proofErr w:type="spellEnd"/>
      <w:r w:rsidRPr="00140E38">
        <w:rPr>
          <w:lang w:val="ru-RU"/>
        </w:rPr>
        <w:t xml:space="preserve"> </w:t>
      </w:r>
      <w:proofErr w:type="spellStart"/>
      <w:r w:rsidRPr="00140E38">
        <w:rPr>
          <w:lang w:val="ru-RU"/>
        </w:rPr>
        <w:t>Общинската</w:t>
      </w:r>
      <w:proofErr w:type="spellEnd"/>
      <w:r w:rsidRPr="00140E38">
        <w:rPr>
          <w:lang w:val="ru-RU"/>
        </w:rPr>
        <w:t xml:space="preserve"> </w:t>
      </w:r>
      <w:proofErr w:type="spellStart"/>
      <w:r w:rsidRPr="00140E38">
        <w:rPr>
          <w:lang w:val="ru-RU"/>
        </w:rPr>
        <w:t>избирателна</w:t>
      </w:r>
      <w:proofErr w:type="spellEnd"/>
      <w:r w:rsidRPr="00140E38">
        <w:rPr>
          <w:lang w:val="ru-RU"/>
        </w:rPr>
        <w:t xml:space="preserve"> </w:t>
      </w:r>
      <w:proofErr w:type="spellStart"/>
      <w:r w:rsidRPr="00140E38">
        <w:rPr>
          <w:lang w:val="ru-RU"/>
        </w:rPr>
        <w:t>комисия</w:t>
      </w:r>
      <w:proofErr w:type="spellEnd"/>
      <w:r w:rsidRPr="00140E38">
        <w:rPr>
          <w:lang w:val="ru-RU"/>
        </w:rPr>
        <w:t xml:space="preserve"> пред </w:t>
      </w:r>
      <w:proofErr w:type="spellStart"/>
      <w:r w:rsidRPr="00140E38">
        <w:rPr>
          <w:lang w:val="ru-RU"/>
        </w:rPr>
        <w:t>Административен</w:t>
      </w:r>
      <w:proofErr w:type="spellEnd"/>
      <w:r w:rsidRPr="00140E38">
        <w:rPr>
          <w:lang w:val="ru-RU"/>
        </w:rPr>
        <w:t xml:space="preserve"> </w:t>
      </w:r>
      <w:proofErr w:type="spellStart"/>
      <w:r w:rsidRPr="00140E38">
        <w:rPr>
          <w:lang w:val="ru-RU"/>
        </w:rPr>
        <w:t>съд</w:t>
      </w:r>
      <w:proofErr w:type="spellEnd"/>
      <w:r w:rsidRPr="00140E38">
        <w:rPr>
          <w:lang w:val="ru-RU"/>
        </w:rPr>
        <w:t xml:space="preserve"> </w:t>
      </w:r>
      <w:proofErr w:type="spellStart"/>
      <w:r w:rsidRPr="00140E38">
        <w:rPr>
          <w:lang w:val="ru-RU"/>
        </w:rPr>
        <w:t>Кюстендил</w:t>
      </w:r>
      <w:proofErr w:type="spellEnd"/>
      <w:r w:rsidRPr="00140E38">
        <w:rPr>
          <w:lang w:val="ru-RU"/>
        </w:rPr>
        <w:t xml:space="preserve">. </w:t>
      </w:r>
      <w:proofErr w:type="spellStart"/>
      <w:r w:rsidRPr="00140E38">
        <w:rPr>
          <w:lang w:val="ru-RU"/>
        </w:rPr>
        <w:t>Постъпи</w:t>
      </w:r>
      <w:proofErr w:type="spellEnd"/>
      <w:r w:rsidRPr="00140E38">
        <w:rPr>
          <w:lang w:val="ru-RU"/>
        </w:rPr>
        <w:t xml:space="preserve"> </w:t>
      </w:r>
      <w:proofErr w:type="spellStart"/>
      <w:r w:rsidRPr="00140E38">
        <w:rPr>
          <w:lang w:val="ru-RU"/>
        </w:rPr>
        <w:t>следното</w:t>
      </w:r>
      <w:proofErr w:type="spellEnd"/>
      <w:r w:rsidRPr="00140E38">
        <w:rPr>
          <w:lang w:val="ru-RU"/>
        </w:rPr>
        <w:t xml:space="preserve"> предложение – ОИК </w:t>
      </w:r>
      <w:proofErr w:type="spellStart"/>
      <w:r w:rsidRPr="00140E38">
        <w:rPr>
          <w:lang w:val="ru-RU"/>
        </w:rPr>
        <w:t>Кочериново</w:t>
      </w:r>
      <w:proofErr w:type="spellEnd"/>
      <w:r w:rsidRPr="00140E38">
        <w:rPr>
          <w:lang w:val="ru-RU"/>
        </w:rPr>
        <w:t xml:space="preserve"> да се </w:t>
      </w:r>
      <w:proofErr w:type="spellStart"/>
      <w:r w:rsidRPr="00140E38">
        <w:rPr>
          <w:lang w:val="ru-RU"/>
        </w:rPr>
        <w:t>представлява</w:t>
      </w:r>
      <w:proofErr w:type="spellEnd"/>
      <w:r>
        <w:rPr>
          <w:lang w:val="ru-RU"/>
        </w:rPr>
        <w:t xml:space="preserve"> </w:t>
      </w:r>
      <w:r w:rsidRPr="00140E38">
        <w:rPr>
          <w:lang w:val="ru-RU"/>
        </w:rPr>
        <w:t xml:space="preserve">пред </w:t>
      </w:r>
      <w:proofErr w:type="spellStart"/>
      <w:r w:rsidRPr="00140E38">
        <w:rPr>
          <w:lang w:val="ru-RU"/>
        </w:rPr>
        <w:t>съда</w:t>
      </w:r>
      <w:proofErr w:type="spellEnd"/>
      <w:r w:rsidRPr="00140E38">
        <w:rPr>
          <w:lang w:val="ru-RU"/>
        </w:rPr>
        <w:t xml:space="preserve"> от – председателя </w:t>
      </w:r>
      <w:proofErr w:type="spellStart"/>
      <w:r w:rsidRPr="00140E38">
        <w:rPr>
          <w:lang w:val="ru-RU"/>
        </w:rPr>
        <w:t>Атанаска</w:t>
      </w:r>
      <w:proofErr w:type="spellEnd"/>
      <w:r w:rsidRPr="00140E38">
        <w:rPr>
          <w:lang w:val="ru-RU"/>
        </w:rPr>
        <w:t xml:space="preserve"> </w:t>
      </w:r>
      <w:proofErr w:type="spellStart"/>
      <w:r w:rsidRPr="00140E38">
        <w:rPr>
          <w:lang w:val="ru-RU"/>
        </w:rPr>
        <w:t>Богоева</w:t>
      </w:r>
      <w:proofErr w:type="spellEnd"/>
      <w:r w:rsidRPr="00140E38">
        <w:rPr>
          <w:lang w:val="ru-RU"/>
        </w:rPr>
        <w:t xml:space="preserve">; зам. Председателя – Катя </w:t>
      </w:r>
      <w:proofErr w:type="spellStart"/>
      <w:r w:rsidRPr="00140E38">
        <w:rPr>
          <w:lang w:val="ru-RU"/>
        </w:rPr>
        <w:t>Василиева</w:t>
      </w:r>
      <w:proofErr w:type="spellEnd"/>
      <w:r w:rsidRPr="00140E38">
        <w:rPr>
          <w:lang w:val="ru-RU"/>
        </w:rPr>
        <w:t xml:space="preserve"> и член </w:t>
      </w:r>
      <w:proofErr w:type="spellStart"/>
      <w:r w:rsidRPr="00140E38">
        <w:rPr>
          <w:lang w:val="ru-RU"/>
        </w:rPr>
        <w:t>Калоян</w:t>
      </w:r>
      <w:proofErr w:type="spellEnd"/>
      <w:r w:rsidRPr="00140E38">
        <w:rPr>
          <w:lang w:val="ru-RU"/>
        </w:rPr>
        <w:t xml:space="preserve"> </w:t>
      </w:r>
      <w:proofErr w:type="spellStart"/>
      <w:r w:rsidRPr="00140E38">
        <w:rPr>
          <w:lang w:val="ru-RU"/>
        </w:rPr>
        <w:t>Славов</w:t>
      </w:r>
      <w:proofErr w:type="spellEnd"/>
      <w:r w:rsidRPr="00140E38">
        <w:rPr>
          <w:lang w:val="ru-RU"/>
        </w:rPr>
        <w:t>.</w:t>
      </w:r>
    </w:p>
    <w:p w14:paraId="5A3A11FF" w14:textId="77777777" w:rsidR="00745666" w:rsidRPr="00140E38" w:rsidRDefault="00745666" w:rsidP="00745666">
      <w:pPr>
        <w:ind w:firstLine="708"/>
        <w:jc w:val="both"/>
        <w:rPr>
          <w:lang w:val="ru-RU"/>
        </w:rPr>
      </w:pPr>
      <w:r w:rsidRPr="00140E38">
        <w:rPr>
          <w:lang w:val="ru-RU"/>
        </w:rPr>
        <w:t xml:space="preserve">Водим от </w:t>
      </w:r>
      <w:proofErr w:type="spellStart"/>
      <w:r w:rsidRPr="00140E38">
        <w:rPr>
          <w:lang w:val="ru-RU"/>
        </w:rPr>
        <w:t>горното</w:t>
      </w:r>
      <w:proofErr w:type="spellEnd"/>
      <w:r w:rsidRPr="00140E38">
        <w:rPr>
          <w:lang w:val="ru-RU"/>
        </w:rPr>
        <w:t xml:space="preserve"> и на основание чл. 87, ал.1 от ИК</w:t>
      </w:r>
      <w:r w:rsidRPr="00140E38">
        <w:rPr>
          <w:color w:val="333333"/>
        </w:rPr>
        <w:t>, ОИК Кочериново взе  следното</w:t>
      </w:r>
    </w:p>
    <w:p w14:paraId="00D13DEE" w14:textId="77777777" w:rsidR="00745666" w:rsidRPr="00140E38" w:rsidRDefault="00745666" w:rsidP="00745666">
      <w:pPr>
        <w:ind w:firstLine="708"/>
        <w:jc w:val="both"/>
        <w:rPr>
          <w:lang w:val="ru-RU"/>
        </w:rPr>
      </w:pPr>
    </w:p>
    <w:p w14:paraId="76418237" w14:textId="35B5B566" w:rsidR="00745666" w:rsidRPr="00140E38" w:rsidRDefault="00745666" w:rsidP="00745666">
      <w:pPr>
        <w:pStyle w:val="a3"/>
        <w:shd w:val="clear" w:color="auto" w:fill="FFFFFF"/>
        <w:spacing w:before="0" w:beforeAutospacing="0" w:after="150" w:afterAutospacing="0"/>
        <w:jc w:val="center"/>
        <w:rPr>
          <w:b/>
          <w:bCs/>
        </w:rPr>
      </w:pPr>
      <w:r w:rsidRPr="00140E38">
        <w:rPr>
          <w:b/>
          <w:bCs/>
        </w:rPr>
        <w:t xml:space="preserve">Р Е Ш Е Н И Е </w:t>
      </w:r>
      <w:r>
        <w:rPr>
          <w:b/>
          <w:bCs/>
        </w:rPr>
        <w:t>:</w:t>
      </w:r>
    </w:p>
    <w:p w14:paraId="4A2D5F02" w14:textId="77777777" w:rsidR="00745666" w:rsidRPr="00140E38" w:rsidRDefault="00745666" w:rsidP="00745666">
      <w:pPr>
        <w:pStyle w:val="a5"/>
        <w:ind w:firstLine="708"/>
        <w:rPr>
          <w:lang w:val="ru-RU"/>
        </w:rPr>
      </w:pPr>
      <w:r w:rsidRPr="00140E38">
        <w:t xml:space="preserve">Пред Административен съд Кюстендил по </w:t>
      </w:r>
      <w:proofErr w:type="spellStart"/>
      <w:r w:rsidRPr="00140E38">
        <w:t>адм.д</w:t>
      </w:r>
      <w:proofErr w:type="spellEnd"/>
      <w:r w:rsidRPr="00140E38">
        <w:t>. № 344/2023 г. ОИК Кочериново ще се представлява от:</w:t>
      </w:r>
      <w:r w:rsidRPr="00140E38">
        <w:rPr>
          <w:lang w:val="ru-RU"/>
        </w:rPr>
        <w:t xml:space="preserve"> </w:t>
      </w:r>
      <w:proofErr w:type="spellStart"/>
      <w:r w:rsidRPr="00140E38">
        <w:rPr>
          <w:lang w:val="ru-RU"/>
        </w:rPr>
        <w:t>Атанаска</w:t>
      </w:r>
      <w:proofErr w:type="spellEnd"/>
      <w:r w:rsidRPr="00140E38">
        <w:rPr>
          <w:lang w:val="ru-RU"/>
        </w:rPr>
        <w:t xml:space="preserve"> </w:t>
      </w:r>
      <w:r w:rsidRPr="00140E38">
        <w:t xml:space="preserve">Лазарова </w:t>
      </w:r>
      <w:proofErr w:type="spellStart"/>
      <w:r w:rsidRPr="00140E38">
        <w:rPr>
          <w:lang w:val="ru-RU"/>
        </w:rPr>
        <w:t>Богоева</w:t>
      </w:r>
      <w:proofErr w:type="spellEnd"/>
      <w:r w:rsidRPr="00140E38">
        <w:rPr>
          <w:lang w:val="ru-RU"/>
        </w:rPr>
        <w:t xml:space="preserve"> - </w:t>
      </w:r>
      <w:proofErr w:type="spellStart"/>
      <w:r w:rsidRPr="00140E38">
        <w:rPr>
          <w:lang w:val="ru-RU"/>
        </w:rPr>
        <w:t>председател</w:t>
      </w:r>
      <w:proofErr w:type="spellEnd"/>
      <w:r w:rsidRPr="00140E38">
        <w:rPr>
          <w:lang w:val="ru-RU"/>
        </w:rPr>
        <w:t xml:space="preserve">; Катя Георгиева </w:t>
      </w:r>
      <w:proofErr w:type="spellStart"/>
      <w:r w:rsidRPr="00140E38">
        <w:rPr>
          <w:lang w:val="ru-RU"/>
        </w:rPr>
        <w:t>Василиева</w:t>
      </w:r>
      <w:proofErr w:type="spellEnd"/>
      <w:r w:rsidRPr="00140E38">
        <w:rPr>
          <w:lang w:val="ru-RU"/>
        </w:rPr>
        <w:t xml:space="preserve"> – зам. </w:t>
      </w:r>
      <w:proofErr w:type="spellStart"/>
      <w:r w:rsidRPr="00140E38">
        <w:rPr>
          <w:lang w:val="ru-RU"/>
        </w:rPr>
        <w:t>председател</w:t>
      </w:r>
      <w:proofErr w:type="spellEnd"/>
      <w:r w:rsidRPr="00140E38">
        <w:rPr>
          <w:lang w:val="ru-RU"/>
        </w:rPr>
        <w:t xml:space="preserve"> и </w:t>
      </w:r>
      <w:proofErr w:type="spellStart"/>
      <w:r w:rsidRPr="00140E38">
        <w:rPr>
          <w:lang w:val="ru-RU"/>
        </w:rPr>
        <w:t>Калоян</w:t>
      </w:r>
      <w:proofErr w:type="spellEnd"/>
      <w:r w:rsidRPr="00140E38">
        <w:rPr>
          <w:lang w:val="ru-RU"/>
        </w:rPr>
        <w:t xml:space="preserve"> Николаев </w:t>
      </w:r>
      <w:proofErr w:type="spellStart"/>
      <w:r w:rsidRPr="00140E38">
        <w:rPr>
          <w:lang w:val="ru-RU"/>
        </w:rPr>
        <w:t>Славов</w:t>
      </w:r>
      <w:proofErr w:type="spellEnd"/>
      <w:r w:rsidRPr="00140E38">
        <w:rPr>
          <w:lang w:val="ru-RU"/>
        </w:rPr>
        <w:t xml:space="preserve"> - член.</w:t>
      </w:r>
    </w:p>
    <w:p w14:paraId="74A37982" w14:textId="77777777" w:rsidR="0036525D" w:rsidRPr="00140E38" w:rsidRDefault="0036525D" w:rsidP="0036525D">
      <w:pPr>
        <w:pStyle w:val="a3"/>
        <w:shd w:val="clear" w:color="auto" w:fill="FFFFFF"/>
        <w:spacing w:before="0" w:beforeAutospacing="0" w:after="150" w:afterAutospacing="0"/>
        <w:ind w:firstLine="708"/>
        <w:jc w:val="both"/>
        <w:rPr>
          <w:b/>
          <w:bCs/>
        </w:rPr>
      </w:pPr>
    </w:p>
    <w:p w14:paraId="76B1E87E" w14:textId="52C8B1CA" w:rsidR="00A53DB8" w:rsidRPr="00A12880" w:rsidRDefault="0003580E" w:rsidP="0003580E">
      <w:pPr>
        <w:pStyle w:val="a5"/>
        <w:jc w:val="both"/>
      </w:pPr>
      <w:r w:rsidRPr="00384304">
        <w:rPr>
          <w:color w:val="333333"/>
        </w:rPr>
        <w:tab/>
      </w:r>
      <w:r w:rsidR="00A53DB8">
        <w:t>Решението е взето единодушно.</w:t>
      </w:r>
    </w:p>
    <w:p w14:paraId="4440B7F5" w14:textId="6D730490" w:rsidR="00A53DB8" w:rsidRDefault="00A53DB8" w:rsidP="00A53DB8">
      <w:pPr>
        <w:pStyle w:val="a3"/>
        <w:shd w:val="clear" w:color="auto" w:fill="FFFFFF"/>
        <w:spacing w:before="0" w:beforeAutospacing="0" w:after="150" w:afterAutospacing="0"/>
        <w:jc w:val="both"/>
      </w:pPr>
      <w:r w:rsidRPr="00A12880">
        <w:t xml:space="preserve">            Решението подлежи на </w:t>
      </w:r>
      <w:r w:rsidRPr="0005118B">
        <w:t xml:space="preserve">обжалване пред ЦИК чрез ОИК в тридневен срок от обявяването му. </w:t>
      </w:r>
    </w:p>
    <w:p w14:paraId="0CAD2F2C" w14:textId="77777777" w:rsidR="00A12880" w:rsidRPr="00123CD7" w:rsidRDefault="00A12880" w:rsidP="00743D23">
      <w:pPr>
        <w:pStyle w:val="a3"/>
        <w:shd w:val="clear" w:color="auto" w:fill="FFFFFF"/>
        <w:spacing w:before="0" w:beforeAutospacing="0" w:after="150" w:afterAutospacing="0"/>
        <w:jc w:val="both"/>
      </w:pPr>
    </w:p>
    <w:p w14:paraId="2B18F62B" w14:textId="51BBA935" w:rsidR="00743D23" w:rsidRPr="00582867" w:rsidRDefault="00743D23" w:rsidP="00743D23">
      <w:r w:rsidRPr="00582867">
        <w:t xml:space="preserve">ПРЕДСЕДАТЕЛ: </w:t>
      </w:r>
    </w:p>
    <w:p w14:paraId="77A8A38A" w14:textId="3B6E1C53" w:rsidR="00743D23" w:rsidRPr="00582867" w:rsidRDefault="00A12880" w:rsidP="00743D23">
      <w:r>
        <w:t>Атанаска Богоева</w:t>
      </w:r>
    </w:p>
    <w:p w14:paraId="1B96CFC2" w14:textId="77777777" w:rsidR="00743D23" w:rsidRPr="00582867" w:rsidRDefault="00743D23" w:rsidP="00743D23"/>
    <w:p w14:paraId="03AD0B3D" w14:textId="77777777" w:rsidR="00743D23" w:rsidRPr="00582867" w:rsidRDefault="00743D23" w:rsidP="00743D23">
      <w:r w:rsidRPr="00582867">
        <w:t xml:space="preserve">СЕКРЕТАР: </w:t>
      </w:r>
      <w:r>
        <w:t xml:space="preserve"> </w:t>
      </w:r>
    </w:p>
    <w:p w14:paraId="2094DAC2" w14:textId="77777777" w:rsidR="00743D23" w:rsidRDefault="00743D23" w:rsidP="00743D23">
      <w:r>
        <w:t>Славка Крашевска</w:t>
      </w:r>
    </w:p>
    <w:p w14:paraId="099915C7" w14:textId="77777777" w:rsidR="00743D23" w:rsidRDefault="00743D23" w:rsidP="00743D23"/>
    <w:p w14:paraId="50E529D7" w14:textId="77777777" w:rsidR="00743D23" w:rsidRPr="00582867" w:rsidRDefault="00743D23" w:rsidP="00743D23">
      <w:pPr>
        <w:rPr>
          <w:i/>
        </w:rPr>
      </w:pPr>
      <w:r w:rsidRPr="00582867">
        <w:rPr>
          <w:i/>
        </w:rPr>
        <w:t>Решението да се публикува на интернет страницата и на таблото на ОИК.</w:t>
      </w:r>
    </w:p>
    <w:p w14:paraId="1B859055" w14:textId="75B4B5DB" w:rsidR="007C21B8" w:rsidRPr="00743D23" w:rsidRDefault="00743D23" w:rsidP="00E8127F">
      <w:pPr>
        <w:jc w:val="both"/>
      </w:pPr>
      <w:r w:rsidRPr="00582867">
        <w:rPr>
          <w:i/>
        </w:rPr>
        <w:t xml:space="preserve">Решението е  обявено на </w:t>
      </w:r>
      <w:r w:rsidR="0003580E">
        <w:rPr>
          <w:i/>
        </w:rPr>
        <w:t>04.11</w:t>
      </w:r>
      <w:r>
        <w:rPr>
          <w:i/>
        </w:rPr>
        <w:t>.2023</w:t>
      </w:r>
      <w:r w:rsidRPr="00582867">
        <w:rPr>
          <w:i/>
        </w:rPr>
        <w:t xml:space="preserve"> г.</w:t>
      </w:r>
      <w:r w:rsidRPr="00582867">
        <w:t xml:space="preserve"> </w:t>
      </w:r>
    </w:p>
    <w:sectPr w:rsidR="007C21B8" w:rsidRPr="00743D23" w:rsidSect="00A5697B">
      <w:pgSz w:w="11906" w:h="16838"/>
      <w:pgMar w:top="851" w:right="70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B6E7A"/>
    <w:multiLevelType w:val="hybridMultilevel"/>
    <w:tmpl w:val="59B4D148"/>
    <w:lvl w:ilvl="0" w:tplc="748EFC36">
      <w:start w:val="1"/>
      <w:numFmt w:val="decimal"/>
      <w:lvlText w:val="%1."/>
      <w:lvlJc w:val="left"/>
      <w:pPr>
        <w:ind w:left="1068" w:hanging="360"/>
      </w:pPr>
      <w:rPr>
        <w:rFonts w:hint="default"/>
        <w:b/>
        <w:color w:val="auto"/>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15:restartNumberingAfterBreak="0">
    <w:nsid w:val="2B2A1A8E"/>
    <w:multiLevelType w:val="hybridMultilevel"/>
    <w:tmpl w:val="F70C1A8E"/>
    <w:lvl w:ilvl="0" w:tplc="1F7EA3D6">
      <w:start w:val="1"/>
      <w:numFmt w:val="decimal"/>
      <w:lvlText w:val="%1."/>
      <w:lvlJc w:val="left"/>
      <w:pPr>
        <w:ind w:left="1068" w:hanging="360"/>
      </w:pPr>
      <w:rPr>
        <w:rFonts w:hint="default"/>
        <w:b/>
        <w:color w:val="auto"/>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16cid:durableId="518007375">
    <w:abstractNumId w:val="1"/>
  </w:num>
  <w:num w:numId="2" w16cid:durableId="1409035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678"/>
    <w:rsid w:val="0003580E"/>
    <w:rsid w:val="00036DFA"/>
    <w:rsid w:val="000914C5"/>
    <w:rsid w:val="00123CD7"/>
    <w:rsid w:val="0015006D"/>
    <w:rsid w:val="001537D1"/>
    <w:rsid w:val="001C042B"/>
    <w:rsid w:val="00202F67"/>
    <w:rsid w:val="002058CA"/>
    <w:rsid w:val="00270C5B"/>
    <w:rsid w:val="002B3E47"/>
    <w:rsid w:val="002B4254"/>
    <w:rsid w:val="0030484C"/>
    <w:rsid w:val="00347FB4"/>
    <w:rsid w:val="0036415B"/>
    <w:rsid w:val="0036525D"/>
    <w:rsid w:val="0039415D"/>
    <w:rsid w:val="003A60C0"/>
    <w:rsid w:val="003B2050"/>
    <w:rsid w:val="006B4776"/>
    <w:rsid w:val="00743D23"/>
    <w:rsid w:val="00745666"/>
    <w:rsid w:val="007C21B8"/>
    <w:rsid w:val="007D481C"/>
    <w:rsid w:val="0081686C"/>
    <w:rsid w:val="00846032"/>
    <w:rsid w:val="00894BFD"/>
    <w:rsid w:val="008E456D"/>
    <w:rsid w:val="008F6ED4"/>
    <w:rsid w:val="008F787B"/>
    <w:rsid w:val="0097171F"/>
    <w:rsid w:val="009B4293"/>
    <w:rsid w:val="009B7322"/>
    <w:rsid w:val="009F3C7F"/>
    <w:rsid w:val="009F4929"/>
    <w:rsid w:val="00A12880"/>
    <w:rsid w:val="00A12A91"/>
    <w:rsid w:val="00A2047E"/>
    <w:rsid w:val="00A46BF5"/>
    <w:rsid w:val="00A53DB8"/>
    <w:rsid w:val="00A5697B"/>
    <w:rsid w:val="00A83B3E"/>
    <w:rsid w:val="00A959FC"/>
    <w:rsid w:val="00AA5107"/>
    <w:rsid w:val="00AC6D87"/>
    <w:rsid w:val="00B03C14"/>
    <w:rsid w:val="00B71AA8"/>
    <w:rsid w:val="00B857D0"/>
    <w:rsid w:val="00B91A7B"/>
    <w:rsid w:val="00C5581D"/>
    <w:rsid w:val="00C63DDF"/>
    <w:rsid w:val="00CD2CD9"/>
    <w:rsid w:val="00CE2180"/>
    <w:rsid w:val="00D05FDE"/>
    <w:rsid w:val="00D159C4"/>
    <w:rsid w:val="00D40538"/>
    <w:rsid w:val="00DC566A"/>
    <w:rsid w:val="00E35666"/>
    <w:rsid w:val="00E8127F"/>
    <w:rsid w:val="00F10293"/>
    <w:rsid w:val="00F31DD2"/>
    <w:rsid w:val="00F862F9"/>
    <w:rsid w:val="00F94735"/>
    <w:rsid w:val="00FD2678"/>
    <w:rsid w:val="00FD4429"/>
    <w:rsid w:val="00FE099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54B2B"/>
  <w15:chartTrackingRefBased/>
  <w15:docId w15:val="{3BA348AF-4A85-4C7B-90CE-B33ACF448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1B8"/>
    <w:pPr>
      <w:spacing w:after="0" w:line="240" w:lineRule="auto"/>
    </w:pPr>
    <w:rPr>
      <w:rFonts w:ascii="Times New Roman" w:eastAsia="Times New Roman" w:hAnsi="Times New Roman" w:cs="Times New Roman"/>
      <w:kern w:val="0"/>
      <w:sz w:val="24"/>
      <w:szCs w:val="24"/>
      <w:lang w:eastAsia="bg-BG"/>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3D23"/>
    <w:pPr>
      <w:spacing w:before="100" w:beforeAutospacing="1" w:after="100" w:afterAutospacing="1"/>
    </w:pPr>
  </w:style>
  <w:style w:type="character" w:styleId="a4">
    <w:name w:val="Strong"/>
    <w:basedOn w:val="a0"/>
    <w:uiPriority w:val="22"/>
    <w:qFormat/>
    <w:rsid w:val="00123CD7"/>
    <w:rPr>
      <w:b/>
      <w:bCs/>
    </w:rPr>
  </w:style>
  <w:style w:type="paragraph" w:styleId="a5">
    <w:name w:val="No Spacing"/>
    <w:uiPriority w:val="1"/>
    <w:qFormat/>
    <w:rsid w:val="00846032"/>
    <w:pPr>
      <w:spacing w:after="0" w:line="240" w:lineRule="auto"/>
    </w:pPr>
    <w:rPr>
      <w:rFonts w:ascii="Times New Roman" w:eastAsia="Times New Roman" w:hAnsi="Times New Roman" w:cs="Times New Roman"/>
      <w:kern w:val="0"/>
      <w:sz w:val="24"/>
      <w:szCs w:val="24"/>
      <w:lang w:eastAsia="bg-B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987498">
      <w:bodyDiv w:val="1"/>
      <w:marLeft w:val="0"/>
      <w:marRight w:val="0"/>
      <w:marTop w:val="0"/>
      <w:marBottom w:val="0"/>
      <w:divBdr>
        <w:top w:val="none" w:sz="0" w:space="0" w:color="auto"/>
        <w:left w:val="none" w:sz="0" w:space="0" w:color="auto"/>
        <w:bottom w:val="none" w:sz="0" w:space="0" w:color="auto"/>
        <w:right w:val="none" w:sz="0" w:space="0" w:color="auto"/>
      </w:divBdr>
    </w:div>
    <w:div w:id="214152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1468</Characters>
  <Application>Microsoft Office Word</Application>
  <DocSecurity>0</DocSecurity>
  <Lines>12</Lines>
  <Paragraphs>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2023-11-04T17:17:00Z</cp:lastPrinted>
  <dcterms:created xsi:type="dcterms:W3CDTF">2023-11-04T17:24:00Z</dcterms:created>
  <dcterms:modified xsi:type="dcterms:W3CDTF">2023-11-04T17:28:00Z</dcterms:modified>
</cp:coreProperties>
</file>