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07690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55BC07B1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B637F">
        <w:rPr>
          <w:b/>
          <w:bCs/>
        </w:rPr>
        <w:t>1</w:t>
      </w:r>
      <w:r w:rsidR="00CA3F0B">
        <w:rPr>
          <w:b/>
          <w:bCs/>
        </w:rPr>
        <w:t>3</w:t>
      </w:r>
      <w:r w:rsidR="00AF33CC">
        <w:rPr>
          <w:b/>
          <w:bCs/>
        </w:rPr>
        <w:t>4</w:t>
      </w:r>
      <w:r w:rsidRPr="004F6C04">
        <w:rPr>
          <w:b/>
          <w:bCs/>
        </w:rPr>
        <w:t>-МИ</w:t>
      </w:r>
    </w:p>
    <w:p w14:paraId="0BAD882C" w14:textId="69993D6F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CA3F0B">
        <w:rPr>
          <w:lang w:val="ru-RU"/>
        </w:rPr>
        <w:t>31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662114D7" w14:textId="77777777" w:rsidR="00AF33CC" w:rsidRPr="00995817" w:rsidRDefault="00A53DB8" w:rsidP="00AF33CC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AF33CC" w:rsidRPr="00AF33CC">
        <w:rPr>
          <w:rStyle w:val="a4"/>
          <w:b w:val="0"/>
          <w:bCs w:val="0"/>
          <w:color w:val="333333"/>
        </w:rPr>
        <w:t>УТВЪРЖДАВА</w:t>
      </w:r>
      <w:r w:rsidR="00AF33CC" w:rsidRPr="00AF33CC">
        <w:t>НЕ</w:t>
      </w:r>
      <w:r w:rsidR="00AF33CC">
        <w:t xml:space="preserve"> </w:t>
      </w:r>
      <w:r w:rsidR="00AF33CC" w:rsidRPr="00995817">
        <w:t>тираж за отпечатване на бюлетини за произвеждане на</w:t>
      </w:r>
      <w:r w:rsidR="00AF33CC">
        <w:t xml:space="preserve"> втори тур на</w:t>
      </w:r>
      <w:r w:rsidR="00AF33CC" w:rsidRPr="00995817">
        <w:t xml:space="preserve"> изборите за кметове</w:t>
      </w:r>
      <w:r w:rsidR="00AF33CC">
        <w:t xml:space="preserve">, който ще се проведе </w:t>
      </w:r>
      <w:r w:rsidR="00AF33CC" w:rsidRPr="00995817">
        <w:t xml:space="preserve"> на </w:t>
      </w:r>
      <w:r w:rsidR="00AF33CC">
        <w:t>05</w:t>
      </w:r>
      <w:r w:rsidR="00AF33CC" w:rsidRPr="00995817">
        <w:t xml:space="preserve"> </w:t>
      </w:r>
      <w:r w:rsidR="00AF33CC">
        <w:t>ноември</w:t>
      </w:r>
      <w:r w:rsidR="00AF33CC" w:rsidRPr="00995817">
        <w:t xml:space="preserve"> 2023 г. в община Кочериново</w:t>
      </w:r>
      <w:r w:rsidR="00AF33CC">
        <w:t>.</w:t>
      </w:r>
    </w:p>
    <w:p w14:paraId="0D88F57F" w14:textId="1E2957D2" w:rsidR="00DA134C" w:rsidRDefault="00DA134C" w:rsidP="00DA134C">
      <w:pPr>
        <w:pStyle w:val="a5"/>
        <w:ind w:firstLine="708"/>
        <w:jc w:val="both"/>
        <w:rPr>
          <w:color w:val="333333"/>
        </w:rPr>
      </w:pPr>
    </w:p>
    <w:p w14:paraId="2E7F2CDC" w14:textId="77777777" w:rsidR="00AF33CC" w:rsidRPr="00995817" w:rsidRDefault="00AF33CC" w:rsidP="00AF33CC">
      <w:pPr>
        <w:pStyle w:val="a5"/>
        <w:ind w:firstLine="708"/>
        <w:jc w:val="both"/>
      </w:pPr>
      <w:r w:rsidRPr="00995817">
        <w:t xml:space="preserve">Съгласно </w:t>
      </w:r>
      <w:r w:rsidRPr="00995817">
        <w:rPr>
          <w:color w:val="333333"/>
        </w:rPr>
        <w:t>Решение № 1979-МИ от 18.08.2023 г на ЦИК</w:t>
      </w:r>
      <w:r w:rsidRPr="00995817">
        <w:t xml:space="preserve">, едновременно с одобряване на предпечатните образци на бюлетините за съответната община, ОИК следва да одобри и тиража на бюлетините. На основание чл. 87, ал. 1, т. 1, чл. 209, ал. 1, изр. второ от Изборния кодекс, във връзка с чл. 209, ал. 3 от ИК и в изпълнение на Решение </w:t>
      </w:r>
      <w:r w:rsidRPr="00995817">
        <w:rPr>
          <w:color w:val="333333"/>
        </w:rPr>
        <w:t>№ 1979-МИ от 18.08.2023 г на ЦИК</w:t>
      </w:r>
      <w:r w:rsidRPr="00995817">
        <w:t>, Общинската избирателна комисия Кочериново взе следното</w:t>
      </w:r>
    </w:p>
    <w:p w14:paraId="5FE8C0DF" w14:textId="77777777" w:rsidR="00AF33CC" w:rsidRPr="00995817" w:rsidRDefault="00AF33CC" w:rsidP="00AF33CC">
      <w:pPr>
        <w:pStyle w:val="a5"/>
      </w:pPr>
    </w:p>
    <w:p w14:paraId="7F3C19C1" w14:textId="390ACE66" w:rsidR="00AF33CC" w:rsidRPr="00995817" w:rsidRDefault="00AF33CC" w:rsidP="00AF33CC">
      <w:pPr>
        <w:pStyle w:val="a5"/>
        <w:ind w:left="3540" w:firstLine="708"/>
      </w:pPr>
      <w:r w:rsidRPr="00995817">
        <w:rPr>
          <w:rStyle w:val="a4"/>
          <w:color w:val="333333"/>
        </w:rPr>
        <w:t>РЕШЕНИЕ</w:t>
      </w:r>
      <w:r>
        <w:rPr>
          <w:rStyle w:val="a4"/>
          <w:color w:val="333333"/>
        </w:rPr>
        <w:t xml:space="preserve">  </w:t>
      </w:r>
      <w:r w:rsidRPr="00995817">
        <w:rPr>
          <w:rStyle w:val="a4"/>
          <w:color w:val="333333"/>
        </w:rPr>
        <w:t>:</w:t>
      </w:r>
    </w:p>
    <w:p w14:paraId="3FB4ECC9" w14:textId="77777777" w:rsidR="00AF33CC" w:rsidRPr="00995817" w:rsidRDefault="00AF33CC" w:rsidP="00AF33CC">
      <w:pPr>
        <w:pStyle w:val="a5"/>
        <w:rPr>
          <w:rStyle w:val="a4"/>
          <w:color w:val="333333"/>
        </w:rPr>
      </w:pPr>
    </w:p>
    <w:p w14:paraId="1AECB59C" w14:textId="77777777" w:rsidR="00AF33CC" w:rsidRPr="00995817" w:rsidRDefault="00AF33CC" w:rsidP="00AF33CC">
      <w:pPr>
        <w:pStyle w:val="a5"/>
      </w:pPr>
      <w:r w:rsidRPr="00995817">
        <w:rPr>
          <w:rStyle w:val="a4"/>
          <w:color w:val="333333"/>
        </w:rPr>
        <w:tab/>
        <w:t>УТВЪРЖДАВА</w:t>
      </w:r>
      <w:r w:rsidRPr="00995817">
        <w:t> тираж за отпечатване на бюлетини за произвеждане на изборите</w:t>
      </w:r>
      <w:r>
        <w:t xml:space="preserve"> на втори тур</w:t>
      </w:r>
      <w:r w:rsidRPr="00995817">
        <w:t xml:space="preserve"> за кметове на </w:t>
      </w:r>
      <w:r>
        <w:t>05</w:t>
      </w:r>
      <w:r w:rsidRPr="00995817">
        <w:t xml:space="preserve"> </w:t>
      </w:r>
      <w:r>
        <w:t>ноември</w:t>
      </w:r>
      <w:r w:rsidRPr="00995817">
        <w:t xml:space="preserve"> 2023 г. в община Кочериново, както следва:</w:t>
      </w:r>
    </w:p>
    <w:p w14:paraId="05FFEC4E" w14:textId="77777777" w:rsidR="00AF33CC" w:rsidRPr="00995817" w:rsidRDefault="00AF33CC" w:rsidP="00AF33CC">
      <w:pPr>
        <w:pStyle w:val="a5"/>
      </w:pPr>
      <w:r w:rsidRPr="00995817">
        <w:t> 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2171"/>
        <w:gridCol w:w="175"/>
        <w:gridCol w:w="4325"/>
      </w:tblGrid>
      <w:tr w:rsidR="00AF33CC" w:rsidRPr="00995817" w14:paraId="33C7A8AF" w14:textId="77777777" w:rsidTr="003616EC">
        <w:trPr>
          <w:trHeight w:val="540"/>
        </w:trPr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191C84" w14:textId="77777777" w:rsidR="00AF33CC" w:rsidRPr="00995817" w:rsidRDefault="00AF33CC" w:rsidP="003616EC">
            <w:pPr>
              <w:pStyle w:val="a5"/>
            </w:pPr>
            <w:r w:rsidRPr="00995817">
              <w:t>Вид избор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67C5ED" w14:textId="77777777" w:rsidR="00AF33CC" w:rsidRPr="00995817" w:rsidRDefault="00AF33CC" w:rsidP="003616EC">
            <w:pPr>
              <w:pStyle w:val="a5"/>
            </w:pPr>
            <w:r w:rsidRPr="00995817">
              <w:t>Населено място</w:t>
            </w:r>
          </w:p>
        </w:tc>
        <w:tc>
          <w:tcPr>
            <w:tcW w:w="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20E3FF" w14:textId="77777777" w:rsidR="00AF33CC" w:rsidRPr="00995817" w:rsidRDefault="00AF33CC" w:rsidP="003616EC">
            <w:pPr>
              <w:pStyle w:val="a5"/>
            </w:pPr>
          </w:p>
        </w:tc>
        <w:tc>
          <w:tcPr>
            <w:tcW w:w="4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D791BE" w14:textId="77777777" w:rsidR="00AF33CC" w:rsidRPr="00995817" w:rsidRDefault="00AF33CC" w:rsidP="003616EC">
            <w:pPr>
              <w:pStyle w:val="a5"/>
            </w:pPr>
            <w:r w:rsidRPr="00995817">
              <w:t>Общ тираж</w:t>
            </w:r>
          </w:p>
          <w:p w14:paraId="34FEF347" w14:textId="77777777" w:rsidR="00AF33CC" w:rsidRPr="00995817" w:rsidRDefault="00AF33CC" w:rsidP="003616EC">
            <w:pPr>
              <w:pStyle w:val="a5"/>
            </w:pPr>
          </w:p>
        </w:tc>
      </w:tr>
      <w:tr w:rsidR="00AF33CC" w:rsidRPr="00995817" w14:paraId="4CD07AE1" w14:textId="77777777" w:rsidTr="003616EC">
        <w:trPr>
          <w:trHeight w:val="264"/>
        </w:trPr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F1CC4" w14:textId="77777777" w:rsidR="00AF33CC" w:rsidRPr="00995817" w:rsidRDefault="00AF33CC" w:rsidP="003616EC">
            <w:pPr>
              <w:pStyle w:val="a5"/>
            </w:pPr>
            <w:r w:rsidRPr="00995817">
              <w:t>Кмет на община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1F40DA" w14:textId="77777777" w:rsidR="00AF33CC" w:rsidRPr="00995817" w:rsidRDefault="00AF33CC" w:rsidP="003616EC">
            <w:pPr>
              <w:pStyle w:val="a5"/>
            </w:pPr>
            <w:r w:rsidRPr="00995817">
              <w:t> Кочериново</w:t>
            </w:r>
          </w:p>
        </w:tc>
        <w:tc>
          <w:tcPr>
            <w:tcW w:w="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07C722" w14:textId="77777777" w:rsidR="00AF33CC" w:rsidRPr="00995817" w:rsidRDefault="00AF33CC" w:rsidP="003616EC">
            <w:pPr>
              <w:pStyle w:val="a5"/>
            </w:pPr>
          </w:p>
        </w:tc>
        <w:tc>
          <w:tcPr>
            <w:tcW w:w="4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6F3852" w14:textId="77777777" w:rsidR="00AF33CC" w:rsidRPr="00863ACD" w:rsidRDefault="00AF33CC" w:rsidP="003616EC">
            <w:pPr>
              <w:pStyle w:val="a5"/>
            </w:pPr>
            <w:r w:rsidRPr="00995817">
              <w:rPr>
                <w:lang w:val="en-US"/>
              </w:rPr>
              <w:t>4</w:t>
            </w:r>
            <w:r>
              <w:t>500</w:t>
            </w:r>
          </w:p>
        </w:tc>
      </w:tr>
      <w:tr w:rsidR="00AF33CC" w:rsidRPr="00995817" w14:paraId="2EB516C1" w14:textId="77777777" w:rsidTr="003616EC">
        <w:trPr>
          <w:trHeight w:val="540"/>
        </w:trPr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06E273" w14:textId="77777777" w:rsidR="00AF33CC" w:rsidRPr="00995817" w:rsidRDefault="00AF33CC" w:rsidP="003616EC">
            <w:pPr>
              <w:pStyle w:val="a5"/>
            </w:pPr>
            <w:r w:rsidRPr="00995817">
              <w:t>Кмет на кметство</w:t>
            </w:r>
          </w:p>
          <w:p w14:paraId="242A5861" w14:textId="77777777" w:rsidR="00AF33CC" w:rsidRPr="00995817" w:rsidRDefault="00AF33CC" w:rsidP="003616EC">
            <w:pPr>
              <w:pStyle w:val="a5"/>
            </w:pPr>
            <w:r w:rsidRPr="00995817">
              <w:t> 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8D4BCC" w14:textId="77777777" w:rsidR="00AF33CC" w:rsidRPr="00995817" w:rsidRDefault="00AF33CC" w:rsidP="003616EC">
            <w:pPr>
              <w:pStyle w:val="a5"/>
            </w:pPr>
            <w:r w:rsidRPr="00995817">
              <w:t>с. Стоб</w:t>
            </w:r>
          </w:p>
        </w:tc>
        <w:tc>
          <w:tcPr>
            <w:tcW w:w="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A17A52" w14:textId="77777777" w:rsidR="00AF33CC" w:rsidRPr="00995817" w:rsidRDefault="00AF33CC" w:rsidP="003616EC">
            <w:pPr>
              <w:pStyle w:val="a5"/>
            </w:pPr>
          </w:p>
        </w:tc>
        <w:tc>
          <w:tcPr>
            <w:tcW w:w="4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DE71E2" w14:textId="77777777" w:rsidR="00AF33CC" w:rsidRPr="00995817" w:rsidRDefault="00AF33CC" w:rsidP="003616EC">
            <w:pPr>
              <w:pStyle w:val="a5"/>
              <w:rPr>
                <w:lang w:val="en-US"/>
              </w:rPr>
            </w:pPr>
            <w:r w:rsidRPr="00995817">
              <w:rPr>
                <w:lang w:val="en-US"/>
              </w:rPr>
              <w:t>610</w:t>
            </w:r>
          </w:p>
          <w:p w14:paraId="4BC3B9A0" w14:textId="77777777" w:rsidR="00AF33CC" w:rsidRPr="00995817" w:rsidRDefault="00AF33CC" w:rsidP="003616EC">
            <w:pPr>
              <w:pStyle w:val="a5"/>
            </w:pPr>
          </w:p>
        </w:tc>
      </w:tr>
    </w:tbl>
    <w:p w14:paraId="7436A59A" w14:textId="77777777" w:rsidR="00AF33CC" w:rsidRPr="00995817" w:rsidRDefault="00AF33CC" w:rsidP="00AF33CC">
      <w:pPr>
        <w:pStyle w:val="a5"/>
        <w:ind w:firstLine="708"/>
      </w:pPr>
      <w:r w:rsidRPr="00995817">
        <w:t>Решението е взето единодушно.</w:t>
      </w:r>
    </w:p>
    <w:p w14:paraId="54360638" w14:textId="77777777" w:rsidR="00AF33CC" w:rsidRDefault="00AF33CC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</w:p>
    <w:p w14:paraId="4440B7F5" w14:textId="1EB9AD31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208BEB7A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CA3F0B">
        <w:rPr>
          <w:i/>
        </w:rPr>
        <w:t>31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07690C"/>
    <w:rsid w:val="00123CD7"/>
    <w:rsid w:val="00202F67"/>
    <w:rsid w:val="002134BD"/>
    <w:rsid w:val="002B4254"/>
    <w:rsid w:val="0030484C"/>
    <w:rsid w:val="0036415B"/>
    <w:rsid w:val="00370DA7"/>
    <w:rsid w:val="0039415D"/>
    <w:rsid w:val="003D1CF9"/>
    <w:rsid w:val="00606EC1"/>
    <w:rsid w:val="006828F7"/>
    <w:rsid w:val="006B4776"/>
    <w:rsid w:val="00743D23"/>
    <w:rsid w:val="00766A28"/>
    <w:rsid w:val="007C21B8"/>
    <w:rsid w:val="007D5D3B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72213"/>
    <w:rsid w:val="00A83B3E"/>
    <w:rsid w:val="00AF33CC"/>
    <w:rsid w:val="00B15DDA"/>
    <w:rsid w:val="00B71AA8"/>
    <w:rsid w:val="00B857D0"/>
    <w:rsid w:val="00C63DDF"/>
    <w:rsid w:val="00CA3F0B"/>
    <w:rsid w:val="00CA4032"/>
    <w:rsid w:val="00CD2CD9"/>
    <w:rsid w:val="00CE2180"/>
    <w:rsid w:val="00D05FDE"/>
    <w:rsid w:val="00D40538"/>
    <w:rsid w:val="00DA134C"/>
    <w:rsid w:val="00E35666"/>
    <w:rsid w:val="00E8127F"/>
    <w:rsid w:val="00EB63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2023-10-25T13:40:00Z</cp:lastPrinted>
  <dcterms:created xsi:type="dcterms:W3CDTF">2023-10-31T13:35:00Z</dcterms:created>
  <dcterms:modified xsi:type="dcterms:W3CDTF">2023-10-31T13:36:00Z</dcterms:modified>
</cp:coreProperties>
</file>